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68FB2" w14:textId="77777777" w:rsidR="005A053B" w:rsidRDefault="00B34CE1">
      <w:pPr>
        <w:spacing w:after="0"/>
        <w:jc w:val="center"/>
        <w:rPr>
          <w:b/>
          <w:sz w:val="24"/>
          <w:szCs w:val="24"/>
        </w:rPr>
      </w:pPr>
      <w:r>
        <w:rPr>
          <w:b/>
          <w:sz w:val="24"/>
          <w:szCs w:val="24"/>
        </w:rPr>
        <w:t>DOĞU AKDENİZ ÜNİVERSİTESİ (DAÜ)</w:t>
      </w:r>
    </w:p>
    <w:p w14:paraId="55A34FEB" w14:textId="77777777" w:rsidR="005A053B" w:rsidRDefault="00B34CE1">
      <w:pPr>
        <w:spacing w:after="0"/>
        <w:jc w:val="center"/>
        <w:rPr>
          <w:b/>
          <w:sz w:val="24"/>
          <w:szCs w:val="24"/>
        </w:rPr>
      </w:pPr>
      <w:r>
        <w:rPr>
          <w:b/>
          <w:sz w:val="24"/>
          <w:szCs w:val="24"/>
        </w:rPr>
        <w:t>REKTÖR ADAYI SAPTAMA KOMİTESİ (RASK)</w:t>
      </w:r>
    </w:p>
    <w:p w14:paraId="753DD1AF" w14:textId="77777777" w:rsidR="005A053B" w:rsidRDefault="00B34CE1">
      <w:pPr>
        <w:jc w:val="center"/>
        <w:rPr>
          <w:b/>
          <w:sz w:val="24"/>
          <w:szCs w:val="24"/>
        </w:rPr>
      </w:pPr>
      <w:r>
        <w:rPr>
          <w:b/>
          <w:sz w:val="24"/>
          <w:szCs w:val="24"/>
        </w:rPr>
        <w:t>TOPLANTI KARAR TUTANAĞI</w:t>
      </w:r>
    </w:p>
    <w:p w14:paraId="5FA229FF" w14:textId="77777777" w:rsidR="005A053B" w:rsidRDefault="00B34CE1">
      <w:pPr>
        <w:rPr>
          <w:sz w:val="24"/>
          <w:szCs w:val="24"/>
        </w:rPr>
      </w:pPr>
      <w:r>
        <w:rPr>
          <w:b/>
          <w:sz w:val="24"/>
          <w:szCs w:val="24"/>
        </w:rPr>
        <w:t xml:space="preserve">Toplantı Sayı No: </w:t>
      </w:r>
      <w:r>
        <w:rPr>
          <w:sz w:val="24"/>
          <w:szCs w:val="24"/>
        </w:rPr>
        <w:t>1</w:t>
      </w:r>
    </w:p>
    <w:p w14:paraId="6B320C8D" w14:textId="77777777" w:rsidR="005A053B" w:rsidRDefault="00B34CE1">
      <w:pPr>
        <w:rPr>
          <w:sz w:val="24"/>
          <w:szCs w:val="24"/>
        </w:rPr>
      </w:pPr>
      <w:r>
        <w:rPr>
          <w:b/>
          <w:sz w:val="24"/>
          <w:szCs w:val="24"/>
        </w:rPr>
        <w:t>Tarih</w:t>
      </w:r>
      <w:r>
        <w:rPr>
          <w:b/>
          <w:sz w:val="24"/>
          <w:szCs w:val="24"/>
        </w:rPr>
        <w:tab/>
      </w:r>
      <w:r>
        <w:rPr>
          <w:b/>
          <w:sz w:val="24"/>
          <w:szCs w:val="24"/>
        </w:rPr>
        <w:tab/>
        <w:t xml:space="preserve">  :</w:t>
      </w:r>
      <w:r>
        <w:rPr>
          <w:sz w:val="24"/>
          <w:szCs w:val="24"/>
        </w:rPr>
        <w:t xml:space="preserve"> 26 Şubat 2020 </w:t>
      </w:r>
    </w:p>
    <w:p w14:paraId="7A187328" w14:textId="77777777" w:rsidR="005A053B" w:rsidRDefault="00B34CE1">
      <w:pPr>
        <w:rPr>
          <w:sz w:val="24"/>
          <w:szCs w:val="24"/>
        </w:rPr>
      </w:pPr>
      <w:r>
        <w:rPr>
          <w:b/>
          <w:sz w:val="24"/>
          <w:szCs w:val="24"/>
        </w:rPr>
        <w:t>Yer</w:t>
      </w:r>
      <w:r>
        <w:rPr>
          <w:b/>
          <w:sz w:val="24"/>
          <w:szCs w:val="24"/>
        </w:rPr>
        <w:tab/>
      </w:r>
      <w:r>
        <w:rPr>
          <w:b/>
          <w:sz w:val="24"/>
          <w:szCs w:val="24"/>
        </w:rPr>
        <w:tab/>
        <w:t xml:space="preserve">  :</w:t>
      </w:r>
      <w:r>
        <w:rPr>
          <w:sz w:val="24"/>
          <w:szCs w:val="24"/>
        </w:rPr>
        <w:t xml:space="preserve"> VYK Toplantı Odası </w:t>
      </w:r>
    </w:p>
    <w:p w14:paraId="1706C224" w14:textId="425F904B" w:rsidR="005A053B" w:rsidRDefault="00B34CE1">
      <w:pPr>
        <w:rPr>
          <w:sz w:val="24"/>
          <w:szCs w:val="24"/>
        </w:rPr>
      </w:pPr>
      <w:r>
        <w:rPr>
          <w:b/>
          <w:sz w:val="24"/>
          <w:szCs w:val="24"/>
        </w:rPr>
        <w:t>Katılanlar</w:t>
      </w:r>
      <w:r>
        <w:rPr>
          <w:b/>
          <w:sz w:val="24"/>
          <w:szCs w:val="24"/>
        </w:rPr>
        <w:tab/>
        <w:t xml:space="preserve"> :</w:t>
      </w:r>
      <w:r>
        <w:rPr>
          <w:sz w:val="24"/>
          <w:szCs w:val="24"/>
        </w:rPr>
        <w:t xml:space="preserve"> Prof.Dr. Mustafa</w:t>
      </w:r>
      <w:r w:rsidR="00E84F12">
        <w:rPr>
          <w:sz w:val="24"/>
          <w:szCs w:val="24"/>
        </w:rPr>
        <w:t xml:space="preserve"> Kemal</w:t>
      </w:r>
      <w:r>
        <w:rPr>
          <w:sz w:val="24"/>
          <w:szCs w:val="24"/>
        </w:rPr>
        <w:t xml:space="preserve"> UYGUROĞLU (Başkan) </w:t>
      </w:r>
    </w:p>
    <w:p w14:paraId="79529540" w14:textId="77777777" w:rsidR="005A053B" w:rsidRDefault="00B34CE1">
      <w:pPr>
        <w:ind w:left="720" w:firstLine="720"/>
        <w:rPr>
          <w:sz w:val="24"/>
          <w:szCs w:val="24"/>
        </w:rPr>
      </w:pPr>
      <w:r>
        <w:rPr>
          <w:sz w:val="24"/>
          <w:szCs w:val="24"/>
        </w:rPr>
        <w:t xml:space="preserve">  Yrd.Doç.Dr. Ramadan EYYAM (Sekreter) </w:t>
      </w:r>
    </w:p>
    <w:p w14:paraId="70349E99" w14:textId="77777777" w:rsidR="005A053B" w:rsidRDefault="00B34CE1">
      <w:pPr>
        <w:ind w:left="720" w:firstLine="720"/>
        <w:rPr>
          <w:sz w:val="24"/>
          <w:szCs w:val="24"/>
        </w:rPr>
      </w:pPr>
      <w:r>
        <w:rPr>
          <w:sz w:val="24"/>
          <w:szCs w:val="24"/>
        </w:rPr>
        <w:t xml:space="preserve">  Prof.Dr. İzzet SAKALLI (Üye) </w:t>
      </w:r>
    </w:p>
    <w:p w14:paraId="2DB55895" w14:textId="77777777" w:rsidR="005A053B" w:rsidRDefault="00B34CE1">
      <w:pPr>
        <w:ind w:left="720" w:firstLine="720"/>
        <w:rPr>
          <w:sz w:val="24"/>
          <w:szCs w:val="24"/>
        </w:rPr>
      </w:pPr>
      <w:r>
        <w:rPr>
          <w:sz w:val="24"/>
          <w:szCs w:val="24"/>
        </w:rPr>
        <w:t xml:space="preserve">  Doç.Dr. Fatih BAYRAKTAR (Üye) </w:t>
      </w:r>
    </w:p>
    <w:p w14:paraId="21140F7E" w14:textId="77777777" w:rsidR="005A053B" w:rsidRDefault="00B34CE1">
      <w:pPr>
        <w:ind w:left="720" w:firstLine="720"/>
        <w:rPr>
          <w:sz w:val="24"/>
          <w:szCs w:val="24"/>
        </w:rPr>
      </w:pPr>
      <w:r>
        <w:rPr>
          <w:sz w:val="24"/>
          <w:szCs w:val="24"/>
        </w:rPr>
        <w:t xml:space="preserve">  Doç.Dr. Canan Perkan ZEKİ (Üye) </w:t>
      </w:r>
    </w:p>
    <w:p w14:paraId="19A31391" w14:textId="77777777" w:rsidR="005A053B" w:rsidRDefault="00B34CE1">
      <w:pPr>
        <w:ind w:left="720" w:firstLine="720"/>
        <w:rPr>
          <w:sz w:val="24"/>
          <w:szCs w:val="24"/>
        </w:rPr>
      </w:pPr>
      <w:r>
        <w:rPr>
          <w:sz w:val="24"/>
          <w:szCs w:val="24"/>
        </w:rPr>
        <w:t xml:space="preserve">   Prof. Dr. Sami FETHİ (Gözlemci Üye - DAÜ-SEN) </w:t>
      </w:r>
    </w:p>
    <w:p w14:paraId="20325D65" w14:textId="77777777" w:rsidR="005A053B" w:rsidRDefault="00B34CE1">
      <w:pPr>
        <w:ind w:left="720" w:firstLine="720"/>
        <w:rPr>
          <w:sz w:val="24"/>
          <w:szCs w:val="24"/>
        </w:rPr>
      </w:pPr>
      <w:r>
        <w:rPr>
          <w:sz w:val="24"/>
          <w:szCs w:val="24"/>
        </w:rPr>
        <w:t xml:space="preserve">  Ali AKIN (Gözlemci Üye - DAÜ BİRSEN) </w:t>
      </w:r>
    </w:p>
    <w:p w14:paraId="4735BC9D" w14:textId="77777777" w:rsidR="005A053B" w:rsidRDefault="00B34CE1">
      <w:pPr>
        <w:rPr>
          <w:b/>
          <w:sz w:val="24"/>
          <w:szCs w:val="24"/>
        </w:rPr>
      </w:pPr>
      <w:r>
        <w:rPr>
          <w:b/>
          <w:sz w:val="24"/>
          <w:szCs w:val="24"/>
        </w:rPr>
        <w:t xml:space="preserve">Kararlar: </w:t>
      </w:r>
    </w:p>
    <w:p w14:paraId="7391B377" w14:textId="69B40A1B" w:rsidR="005A053B" w:rsidRDefault="00B34CE1">
      <w:pPr>
        <w:numPr>
          <w:ilvl w:val="0"/>
          <w:numId w:val="5"/>
        </w:numPr>
        <w:pBdr>
          <w:top w:val="nil"/>
          <w:left w:val="nil"/>
          <w:bottom w:val="nil"/>
          <w:right w:val="nil"/>
          <w:between w:val="nil"/>
        </w:pBdr>
        <w:spacing w:after="0"/>
        <w:jc w:val="both"/>
        <w:rPr>
          <w:color w:val="000000"/>
          <w:sz w:val="24"/>
          <w:szCs w:val="24"/>
        </w:rPr>
      </w:pPr>
      <w:r>
        <w:rPr>
          <w:color w:val="000000"/>
          <w:sz w:val="24"/>
          <w:szCs w:val="24"/>
        </w:rPr>
        <w:t xml:space="preserve">Rektör Adayı Saptama Komitesi (RASK), 26 Şubat 2020 tarihinde alınan </w:t>
      </w:r>
      <w:r w:rsidR="00E84F12">
        <w:rPr>
          <w:rStyle w:val="Strong"/>
          <w:rFonts w:ascii="Arial" w:hAnsi="Arial" w:cs="Arial"/>
          <w:color w:val="333333"/>
          <w:shd w:val="clear" w:color="auto" w:fill="FFFFFF"/>
        </w:rPr>
        <w:t xml:space="preserve">20/463-2 </w:t>
      </w:r>
      <w:r>
        <w:rPr>
          <w:color w:val="000000"/>
          <w:sz w:val="24"/>
          <w:szCs w:val="24"/>
        </w:rPr>
        <w:t xml:space="preserve">ayılı Senato kararı ile aşağıdaki kişilerden oluşturulmuştur: </w:t>
      </w:r>
    </w:p>
    <w:p w14:paraId="379ED3AB" w14:textId="55F5AF95"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Prof.Dr. Mustafa </w:t>
      </w:r>
      <w:r w:rsidR="00E84F12">
        <w:rPr>
          <w:color w:val="000000"/>
          <w:sz w:val="24"/>
          <w:szCs w:val="24"/>
        </w:rPr>
        <w:t xml:space="preserve">Kemal </w:t>
      </w:r>
      <w:r>
        <w:rPr>
          <w:color w:val="000000"/>
          <w:sz w:val="24"/>
          <w:szCs w:val="24"/>
        </w:rPr>
        <w:t xml:space="preserve">UYGUROĞLU (Başkan) </w:t>
      </w:r>
    </w:p>
    <w:p w14:paraId="632B0F46"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Yrd.Doç.Dr. Ramadan EYYAM (Sekreter) </w:t>
      </w:r>
    </w:p>
    <w:p w14:paraId="05F5ED90"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Prof.Dr. İzzet SAKALLI (Üye) </w:t>
      </w:r>
    </w:p>
    <w:p w14:paraId="46A76DD3"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Doç.Dr. Fatih BAYRAKTAR (Üye) </w:t>
      </w:r>
    </w:p>
    <w:p w14:paraId="202D208E"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Doç.Dr. Canan Perkan ZEKİ (Üye) </w:t>
      </w:r>
    </w:p>
    <w:p w14:paraId="7E46A673"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Prof. Dr. Sami FETHİ (Gözlemci Üye - DAÜ-SEN) </w:t>
      </w:r>
    </w:p>
    <w:p w14:paraId="776C72D3" w14:textId="77777777" w:rsidR="005A053B" w:rsidRDefault="00B34CE1">
      <w:pPr>
        <w:numPr>
          <w:ilvl w:val="0"/>
          <w:numId w:val="6"/>
        </w:numPr>
        <w:pBdr>
          <w:top w:val="nil"/>
          <w:left w:val="nil"/>
          <w:bottom w:val="nil"/>
          <w:right w:val="nil"/>
          <w:between w:val="nil"/>
        </w:pBdr>
        <w:spacing w:after="0"/>
        <w:jc w:val="both"/>
        <w:rPr>
          <w:color w:val="000000"/>
          <w:sz w:val="24"/>
          <w:szCs w:val="24"/>
        </w:rPr>
      </w:pPr>
      <w:r>
        <w:rPr>
          <w:color w:val="000000"/>
          <w:sz w:val="24"/>
          <w:szCs w:val="24"/>
        </w:rPr>
        <w:t xml:space="preserve">Ali AKIN (Gözlemci Üye - DAÜ BİRSEN) </w:t>
      </w:r>
    </w:p>
    <w:p w14:paraId="167DFBF8" w14:textId="77777777" w:rsidR="005A053B" w:rsidRDefault="005A053B">
      <w:pPr>
        <w:pBdr>
          <w:top w:val="nil"/>
          <w:left w:val="nil"/>
          <w:bottom w:val="nil"/>
          <w:right w:val="nil"/>
          <w:between w:val="nil"/>
        </w:pBdr>
        <w:spacing w:after="0"/>
        <w:ind w:left="720" w:hanging="720"/>
        <w:jc w:val="both"/>
        <w:rPr>
          <w:color w:val="000000"/>
          <w:sz w:val="24"/>
          <w:szCs w:val="24"/>
        </w:rPr>
      </w:pPr>
    </w:p>
    <w:p w14:paraId="7A38218C" w14:textId="22618904" w:rsidR="005A053B" w:rsidRDefault="00B34CE1">
      <w:pPr>
        <w:pBdr>
          <w:top w:val="nil"/>
          <w:left w:val="nil"/>
          <w:bottom w:val="nil"/>
          <w:right w:val="nil"/>
          <w:between w:val="nil"/>
        </w:pBdr>
        <w:spacing w:after="240"/>
        <w:ind w:left="720" w:hanging="720"/>
        <w:jc w:val="both"/>
        <w:rPr>
          <w:color w:val="000000"/>
          <w:sz w:val="24"/>
          <w:szCs w:val="24"/>
        </w:rPr>
      </w:pPr>
      <w:r>
        <w:rPr>
          <w:color w:val="000000"/>
          <w:sz w:val="24"/>
          <w:szCs w:val="24"/>
        </w:rPr>
        <w:t xml:space="preserve">RASK Başkanlığına Prof.Dr. Mustafa </w:t>
      </w:r>
      <w:r w:rsidR="00E84F12">
        <w:rPr>
          <w:color w:val="000000"/>
          <w:sz w:val="24"/>
          <w:szCs w:val="24"/>
        </w:rPr>
        <w:t xml:space="preserve">Kemal </w:t>
      </w:r>
      <w:r>
        <w:rPr>
          <w:color w:val="000000"/>
          <w:sz w:val="24"/>
          <w:szCs w:val="24"/>
        </w:rPr>
        <w:t xml:space="preserve">UYGUROĞLU, sekreterliğine Yrd.Doç.Dr. Ramadan EYYAM seçilmiştir. </w:t>
      </w:r>
    </w:p>
    <w:p w14:paraId="566BEA80"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 xml:space="preserve">Komite kararları oy çokluğu ile alınır. Oylamalar açık yapılır, ancak üyelerden en az birinin talebi üzerine oylama gizli yapılabilir. </w:t>
      </w:r>
    </w:p>
    <w:p w14:paraId="0510070C"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 xml:space="preserve">Komitenin çalışmalarında gizlilik esastır. </w:t>
      </w:r>
    </w:p>
    <w:p w14:paraId="52EB02F8"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lastRenderedPageBreak/>
        <w:t>Komite, çalışmalarını Senato adına yürütür.</w:t>
      </w:r>
    </w:p>
    <w:p w14:paraId="1CDDB2FF" w14:textId="633BAAE7" w:rsidR="005A053B" w:rsidRDefault="00300301">
      <w:pPr>
        <w:numPr>
          <w:ilvl w:val="0"/>
          <w:numId w:val="5"/>
        </w:numPr>
        <w:pBdr>
          <w:top w:val="nil"/>
          <w:left w:val="nil"/>
          <w:bottom w:val="nil"/>
          <w:right w:val="nil"/>
          <w:between w:val="nil"/>
        </w:pBdr>
        <w:spacing w:after="240"/>
        <w:jc w:val="both"/>
        <w:rPr>
          <w:color w:val="000000"/>
          <w:sz w:val="24"/>
          <w:szCs w:val="24"/>
        </w:rPr>
      </w:pPr>
      <w:r>
        <w:rPr>
          <w:color w:val="000000"/>
          <w:sz w:val="24"/>
          <w:szCs w:val="24"/>
        </w:rPr>
        <w:t>Eğilim Yoklama</w:t>
      </w:r>
      <w:r w:rsidR="00B34CE1">
        <w:rPr>
          <w:color w:val="000000"/>
          <w:sz w:val="24"/>
          <w:szCs w:val="24"/>
        </w:rPr>
        <w:t xml:space="preserve"> Takvimi aşağıdaki gibi önerilmektedir: </w:t>
      </w:r>
    </w:p>
    <w:tbl>
      <w:tblPr>
        <w:tblStyle w:val="a"/>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98"/>
        <w:gridCol w:w="2340"/>
      </w:tblGrid>
      <w:tr w:rsidR="005A053B" w14:paraId="015BEBAB" w14:textId="77777777" w:rsidTr="00630042">
        <w:tc>
          <w:tcPr>
            <w:tcW w:w="6498" w:type="dxa"/>
          </w:tcPr>
          <w:p w14:paraId="00289E62"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Münhal ilanı </w:t>
            </w:r>
          </w:p>
        </w:tc>
        <w:tc>
          <w:tcPr>
            <w:tcW w:w="2340" w:type="dxa"/>
          </w:tcPr>
          <w:p w14:paraId="3150BC7E" w14:textId="77777777" w:rsidR="005A053B" w:rsidRDefault="00B34CE1">
            <w:pPr>
              <w:pBdr>
                <w:top w:val="nil"/>
                <w:left w:val="nil"/>
                <w:bottom w:val="nil"/>
                <w:right w:val="nil"/>
                <w:between w:val="nil"/>
              </w:pBdr>
              <w:spacing w:after="240" w:line="276" w:lineRule="auto"/>
              <w:ind w:hanging="720"/>
              <w:jc w:val="center"/>
              <w:rPr>
                <w:i/>
                <w:color w:val="000000"/>
                <w:sz w:val="24"/>
                <w:szCs w:val="24"/>
              </w:rPr>
            </w:pPr>
            <w:r>
              <w:rPr>
                <w:i/>
                <w:sz w:val="24"/>
                <w:szCs w:val="24"/>
              </w:rPr>
              <w:t xml:space="preserve">               </w:t>
            </w:r>
            <w:r>
              <w:rPr>
                <w:i/>
                <w:color w:val="000000"/>
                <w:sz w:val="24"/>
                <w:szCs w:val="24"/>
              </w:rPr>
              <w:t>24 Şubat 2020</w:t>
            </w:r>
          </w:p>
        </w:tc>
      </w:tr>
      <w:tr w:rsidR="005A053B" w14:paraId="4BF1A481" w14:textId="77777777" w:rsidTr="00630042">
        <w:tc>
          <w:tcPr>
            <w:tcW w:w="6498" w:type="dxa"/>
          </w:tcPr>
          <w:p w14:paraId="3E6CC255"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RASK oluşumu (Senato kararı ile) </w:t>
            </w:r>
          </w:p>
        </w:tc>
        <w:tc>
          <w:tcPr>
            <w:tcW w:w="2340" w:type="dxa"/>
          </w:tcPr>
          <w:p w14:paraId="6D680E18" w14:textId="77777777" w:rsidR="005A053B" w:rsidRDefault="00B34CE1">
            <w:pPr>
              <w:jc w:val="center"/>
              <w:rPr>
                <w:i/>
              </w:rPr>
            </w:pPr>
            <w:r>
              <w:rPr>
                <w:i/>
                <w:sz w:val="24"/>
                <w:szCs w:val="24"/>
              </w:rPr>
              <w:t>26 Şubat 2020</w:t>
            </w:r>
          </w:p>
        </w:tc>
      </w:tr>
      <w:tr w:rsidR="005A053B" w14:paraId="14A27A07" w14:textId="77777777" w:rsidTr="00630042">
        <w:tc>
          <w:tcPr>
            <w:tcW w:w="6498" w:type="dxa"/>
          </w:tcPr>
          <w:p w14:paraId="1040D763"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RASK önerilerinin Senato'ya sunulması </w:t>
            </w:r>
          </w:p>
        </w:tc>
        <w:tc>
          <w:tcPr>
            <w:tcW w:w="2340" w:type="dxa"/>
          </w:tcPr>
          <w:p w14:paraId="2293A15F" w14:textId="77777777" w:rsidR="005A053B" w:rsidRDefault="00B34CE1">
            <w:pPr>
              <w:jc w:val="center"/>
              <w:rPr>
                <w:i/>
              </w:rPr>
            </w:pPr>
            <w:r>
              <w:rPr>
                <w:i/>
                <w:sz w:val="24"/>
                <w:szCs w:val="24"/>
              </w:rPr>
              <w:t>28 Şubat 2020</w:t>
            </w:r>
          </w:p>
        </w:tc>
      </w:tr>
      <w:tr w:rsidR="005A053B" w14:paraId="10E487D3" w14:textId="77777777" w:rsidTr="00630042">
        <w:tc>
          <w:tcPr>
            <w:tcW w:w="6498" w:type="dxa"/>
          </w:tcPr>
          <w:p w14:paraId="38302115" w14:textId="765A356E" w:rsidR="005A053B" w:rsidRDefault="00524F2E" w:rsidP="00524F2E">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Rektör adaylığı için s</w:t>
            </w:r>
            <w:r w:rsidR="00B34CE1">
              <w:rPr>
                <w:i/>
                <w:color w:val="000000"/>
                <w:sz w:val="24"/>
                <w:szCs w:val="24"/>
              </w:rPr>
              <w:t xml:space="preserve">on </w:t>
            </w:r>
            <w:r>
              <w:rPr>
                <w:i/>
                <w:color w:val="000000"/>
                <w:sz w:val="24"/>
                <w:szCs w:val="24"/>
              </w:rPr>
              <w:t>b</w:t>
            </w:r>
            <w:r w:rsidR="00B34CE1">
              <w:rPr>
                <w:i/>
                <w:color w:val="000000"/>
                <w:sz w:val="24"/>
                <w:szCs w:val="24"/>
              </w:rPr>
              <w:t xml:space="preserve">aşvuru tarihi </w:t>
            </w:r>
          </w:p>
        </w:tc>
        <w:tc>
          <w:tcPr>
            <w:tcW w:w="2340" w:type="dxa"/>
          </w:tcPr>
          <w:p w14:paraId="2971E17F" w14:textId="77777777" w:rsidR="005A053B" w:rsidRDefault="00B34CE1">
            <w:pPr>
              <w:jc w:val="center"/>
              <w:rPr>
                <w:i/>
              </w:rPr>
            </w:pPr>
            <w:r>
              <w:rPr>
                <w:i/>
                <w:sz w:val="24"/>
                <w:szCs w:val="24"/>
              </w:rPr>
              <w:t>16 Mart 2020</w:t>
            </w:r>
          </w:p>
        </w:tc>
      </w:tr>
      <w:tr w:rsidR="005A053B" w14:paraId="0BC8D7D5" w14:textId="77777777" w:rsidTr="00630042">
        <w:tc>
          <w:tcPr>
            <w:tcW w:w="6498" w:type="dxa"/>
          </w:tcPr>
          <w:p w14:paraId="2A3B7675"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VYK'dan RASK</w:t>
            </w:r>
            <w:r>
              <w:rPr>
                <w:i/>
                <w:sz w:val="24"/>
                <w:szCs w:val="24"/>
              </w:rPr>
              <w:t>’a</w:t>
            </w:r>
            <w:r>
              <w:rPr>
                <w:i/>
                <w:color w:val="000000"/>
                <w:sz w:val="24"/>
                <w:szCs w:val="24"/>
              </w:rPr>
              <w:t xml:space="preserve"> başvuruların iletilmesi </w:t>
            </w:r>
          </w:p>
        </w:tc>
        <w:tc>
          <w:tcPr>
            <w:tcW w:w="2340" w:type="dxa"/>
          </w:tcPr>
          <w:p w14:paraId="463C20F3" w14:textId="77777777" w:rsidR="005A053B" w:rsidRDefault="00B34CE1">
            <w:pPr>
              <w:jc w:val="center"/>
              <w:rPr>
                <w:i/>
              </w:rPr>
            </w:pPr>
            <w:r>
              <w:rPr>
                <w:i/>
                <w:sz w:val="24"/>
                <w:szCs w:val="24"/>
              </w:rPr>
              <w:t>17 Mart 2020</w:t>
            </w:r>
          </w:p>
        </w:tc>
      </w:tr>
      <w:tr w:rsidR="005A053B" w14:paraId="5327BEEE" w14:textId="77777777" w:rsidTr="00630042">
        <w:tc>
          <w:tcPr>
            <w:tcW w:w="6498" w:type="dxa"/>
          </w:tcPr>
          <w:p w14:paraId="330CB9C8"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RASK aday değerlendirmesi</w:t>
            </w:r>
          </w:p>
        </w:tc>
        <w:tc>
          <w:tcPr>
            <w:tcW w:w="2340" w:type="dxa"/>
          </w:tcPr>
          <w:p w14:paraId="0A3FF85D" w14:textId="77777777" w:rsidR="005A053B" w:rsidRDefault="00B34CE1">
            <w:pPr>
              <w:jc w:val="center"/>
              <w:rPr>
                <w:i/>
              </w:rPr>
            </w:pPr>
            <w:r>
              <w:rPr>
                <w:i/>
                <w:sz w:val="24"/>
                <w:szCs w:val="24"/>
              </w:rPr>
              <w:t>18-19 Mart 2020</w:t>
            </w:r>
          </w:p>
        </w:tc>
      </w:tr>
      <w:tr w:rsidR="005A053B" w14:paraId="1E1495D9" w14:textId="77777777" w:rsidTr="00630042">
        <w:tc>
          <w:tcPr>
            <w:tcW w:w="6498" w:type="dxa"/>
          </w:tcPr>
          <w:p w14:paraId="36D4A4AD"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Rektör aday adaylarının Senato onayına sunulması ve Senato'nun adayları RASK aracılığıyla ilan etmesi</w:t>
            </w:r>
          </w:p>
        </w:tc>
        <w:tc>
          <w:tcPr>
            <w:tcW w:w="2340" w:type="dxa"/>
          </w:tcPr>
          <w:p w14:paraId="16BE5020" w14:textId="77777777" w:rsidR="005A053B" w:rsidRDefault="00B34CE1">
            <w:pPr>
              <w:jc w:val="center"/>
              <w:rPr>
                <w:i/>
              </w:rPr>
            </w:pPr>
            <w:r>
              <w:rPr>
                <w:i/>
                <w:sz w:val="24"/>
                <w:szCs w:val="24"/>
              </w:rPr>
              <w:t>20 Mart 2020</w:t>
            </w:r>
          </w:p>
        </w:tc>
      </w:tr>
      <w:tr w:rsidR="005A053B" w14:paraId="4FA2895B" w14:textId="77777777" w:rsidTr="00630042">
        <w:tc>
          <w:tcPr>
            <w:tcW w:w="6498" w:type="dxa"/>
          </w:tcPr>
          <w:p w14:paraId="16C55E7B"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Adayların tanıtım/sunum dönemi </w:t>
            </w:r>
          </w:p>
        </w:tc>
        <w:tc>
          <w:tcPr>
            <w:tcW w:w="2340" w:type="dxa"/>
          </w:tcPr>
          <w:p w14:paraId="2CC65473" w14:textId="77777777" w:rsidR="005A053B" w:rsidRDefault="00B34CE1">
            <w:pPr>
              <w:jc w:val="center"/>
              <w:rPr>
                <w:i/>
              </w:rPr>
            </w:pPr>
            <w:r>
              <w:rPr>
                <w:i/>
                <w:sz w:val="24"/>
                <w:szCs w:val="24"/>
              </w:rPr>
              <w:t>23-26 Mart 2020</w:t>
            </w:r>
          </w:p>
        </w:tc>
      </w:tr>
      <w:tr w:rsidR="005A053B" w14:paraId="25E7AFB0" w14:textId="77777777" w:rsidTr="00630042">
        <w:tc>
          <w:tcPr>
            <w:tcW w:w="6498" w:type="dxa"/>
          </w:tcPr>
          <w:p w14:paraId="297C5023"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Panel</w:t>
            </w:r>
          </w:p>
        </w:tc>
        <w:tc>
          <w:tcPr>
            <w:tcW w:w="2340" w:type="dxa"/>
          </w:tcPr>
          <w:p w14:paraId="211B0DA8" w14:textId="77777777" w:rsidR="005A053B" w:rsidRDefault="00B34CE1">
            <w:pPr>
              <w:jc w:val="center"/>
              <w:rPr>
                <w:i/>
                <w:sz w:val="24"/>
                <w:szCs w:val="24"/>
              </w:rPr>
            </w:pPr>
            <w:r>
              <w:rPr>
                <w:i/>
                <w:sz w:val="24"/>
                <w:szCs w:val="24"/>
              </w:rPr>
              <w:t>27 Mart 2020</w:t>
            </w:r>
          </w:p>
        </w:tc>
      </w:tr>
      <w:tr w:rsidR="005A053B" w14:paraId="72038728" w14:textId="77777777" w:rsidTr="00630042">
        <w:tc>
          <w:tcPr>
            <w:tcW w:w="6498" w:type="dxa"/>
          </w:tcPr>
          <w:p w14:paraId="444BBB9E"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Eğilim belirleme yoklaması </w:t>
            </w:r>
          </w:p>
        </w:tc>
        <w:tc>
          <w:tcPr>
            <w:tcW w:w="2340" w:type="dxa"/>
          </w:tcPr>
          <w:p w14:paraId="28697D95" w14:textId="77777777" w:rsidR="005A053B" w:rsidRDefault="00B34CE1">
            <w:pPr>
              <w:jc w:val="center"/>
              <w:rPr>
                <w:i/>
              </w:rPr>
            </w:pPr>
            <w:r>
              <w:rPr>
                <w:i/>
                <w:sz w:val="24"/>
                <w:szCs w:val="24"/>
              </w:rPr>
              <w:t>30 Mart 2020</w:t>
            </w:r>
          </w:p>
        </w:tc>
      </w:tr>
      <w:tr w:rsidR="005A053B" w14:paraId="34B5B388" w14:textId="77777777" w:rsidTr="00630042">
        <w:tc>
          <w:tcPr>
            <w:tcW w:w="6498" w:type="dxa"/>
          </w:tcPr>
          <w:p w14:paraId="0C64F50F" w14:textId="0C927882"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Eğilim belirleme yoklaması sonuçlarının Senato </w:t>
            </w:r>
            <w:r w:rsidR="00CE781D">
              <w:rPr>
                <w:i/>
                <w:color w:val="000000"/>
                <w:sz w:val="24"/>
                <w:szCs w:val="24"/>
              </w:rPr>
              <w:t>Sekretaryasına</w:t>
            </w:r>
            <w:r>
              <w:rPr>
                <w:i/>
                <w:color w:val="000000"/>
                <w:sz w:val="24"/>
                <w:szCs w:val="24"/>
              </w:rPr>
              <w:t xml:space="preserve"> bildirilmesi </w:t>
            </w:r>
          </w:p>
        </w:tc>
        <w:tc>
          <w:tcPr>
            <w:tcW w:w="2340" w:type="dxa"/>
          </w:tcPr>
          <w:p w14:paraId="1819E6BE" w14:textId="77777777" w:rsidR="005A053B" w:rsidRDefault="00B34CE1">
            <w:pPr>
              <w:jc w:val="center"/>
              <w:rPr>
                <w:i/>
              </w:rPr>
            </w:pPr>
            <w:r>
              <w:rPr>
                <w:i/>
                <w:sz w:val="24"/>
                <w:szCs w:val="24"/>
              </w:rPr>
              <w:t>30 Mart 2020</w:t>
            </w:r>
          </w:p>
        </w:tc>
      </w:tr>
      <w:tr w:rsidR="005A6BC1" w14:paraId="4AFEEDA9" w14:textId="77777777" w:rsidTr="00630042">
        <w:tc>
          <w:tcPr>
            <w:tcW w:w="6498" w:type="dxa"/>
          </w:tcPr>
          <w:p w14:paraId="71473EA2" w14:textId="0C852692" w:rsidR="005A6BC1" w:rsidRDefault="005A6BC1">
            <w:pPr>
              <w:numPr>
                <w:ilvl w:val="0"/>
                <w:numId w:val="4"/>
              </w:numPr>
              <w:pBdr>
                <w:top w:val="nil"/>
                <w:left w:val="nil"/>
                <w:bottom w:val="nil"/>
                <w:right w:val="nil"/>
                <w:between w:val="nil"/>
              </w:pBdr>
              <w:spacing w:after="240"/>
              <w:ind w:left="450"/>
              <w:jc w:val="both"/>
              <w:rPr>
                <w:i/>
                <w:color w:val="000000"/>
                <w:sz w:val="24"/>
                <w:szCs w:val="24"/>
              </w:rPr>
            </w:pPr>
            <w:r>
              <w:rPr>
                <w:i/>
                <w:color w:val="FF0000"/>
                <w:sz w:val="24"/>
                <w:szCs w:val="24"/>
              </w:rPr>
              <w:t>İkinci tur Eğilim belirleme yoklaması -gerekmesi halinde*</w:t>
            </w:r>
          </w:p>
        </w:tc>
        <w:tc>
          <w:tcPr>
            <w:tcW w:w="2340" w:type="dxa"/>
          </w:tcPr>
          <w:p w14:paraId="553AC75C" w14:textId="71792C46" w:rsidR="005A6BC1" w:rsidRDefault="005A6BC1">
            <w:pPr>
              <w:jc w:val="center"/>
              <w:rPr>
                <w:i/>
                <w:sz w:val="24"/>
                <w:szCs w:val="24"/>
              </w:rPr>
            </w:pPr>
            <w:r>
              <w:rPr>
                <w:i/>
                <w:sz w:val="24"/>
                <w:szCs w:val="24"/>
              </w:rPr>
              <w:t>1 Nisan 2020</w:t>
            </w:r>
          </w:p>
        </w:tc>
      </w:tr>
      <w:tr w:rsidR="005A053B" w14:paraId="6E4CD3F4" w14:textId="77777777" w:rsidTr="00630042">
        <w:tc>
          <w:tcPr>
            <w:tcW w:w="6498" w:type="dxa"/>
          </w:tcPr>
          <w:p w14:paraId="39B53E33" w14:textId="77777777" w:rsidR="005A053B" w:rsidRDefault="00B34CE1">
            <w:pPr>
              <w:numPr>
                <w:ilvl w:val="0"/>
                <w:numId w:val="4"/>
              </w:numPr>
              <w:pBdr>
                <w:top w:val="nil"/>
                <w:left w:val="nil"/>
                <w:bottom w:val="nil"/>
                <w:right w:val="nil"/>
                <w:between w:val="nil"/>
              </w:pBdr>
              <w:spacing w:after="240" w:line="276" w:lineRule="auto"/>
              <w:ind w:left="450"/>
              <w:jc w:val="both"/>
              <w:rPr>
                <w:i/>
                <w:color w:val="000000"/>
                <w:sz w:val="24"/>
                <w:szCs w:val="24"/>
              </w:rPr>
            </w:pPr>
            <w:r>
              <w:rPr>
                <w:i/>
                <w:color w:val="000000"/>
                <w:sz w:val="24"/>
                <w:szCs w:val="24"/>
              </w:rPr>
              <w:t xml:space="preserve">Senato Toplantısı ve Senato'nun VYK'na öneri yapması </w:t>
            </w:r>
          </w:p>
        </w:tc>
        <w:tc>
          <w:tcPr>
            <w:tcW w:w="2340" w:type="dxa"/>
          </w:tcPr>
          <w:p w14:paraId="7920038A" w14:textId="5A0F0023" w:rsidR="005A053B" w:rsidRDefault="005A6BC1">
            <w:pPr>
              <w:jc w:val="center"/>
              <w:rPr>
                <w:i/>
                <w:sz w:val="24"/>
                <w:szCs w:val="24"/>
              </w:rPr>
            </w:pPr>
            <w:r>
              <w:rPr>
                <w:i/>
                <w:sz w:val="24"/>
                <w:szCs w:val="24"/>
              </w:rPr>
              <w:t>2</w:t>
            </w:r>
            <w:r w:rsidR="00B34CE1">
              <w:rPr>
                <w:i/>
                <w:sz w:val="24"/>
                <w:szCs w:val="24"/>
              </w:rPr>
              <w:t xml:space="preserve"> </w:t>
            </w:r>
            <w:r>
              <w:rPr>
                <w:i/>
                <w:sz w:val="24"/>
                <w:szCs w:val="24"/>
              </w:rPr>
              <w:t>Nisan</w:t>
            </w:r>
            <w:r w:rsidR="00B34CE1">
              <w:rPr>
                <w:i/>
                <w:sz w:val="24"/>
                <w:szCs w:val="24"/>
              </w:rPr>
              <w:t xml:space="preserve"> 2020</w:t>
            </w:r>
          </w:p>
          <w:p w14:paraId="5C34BD3E" w14:textId="77777777" w:rsidR="005A053B" w:rsidRDefault="005A053B">
            <w:pPr>
              <w:jc w:val="center"/>
              <w:rPr>
                <w:i/>
                <w:sz w:val="24"/>
                <w:szCs w:val="24"/>
              </w:rPr>
            </w:pPr>
          </w:p>
        </w:tc>
      </w:tr>
      <w:tr w:rsidR="005A053B" w14:paraId="1556DA6D" w14:textId="77777777" w:rsidTr="00630042">
        <w:tc>
          <w:tcPr>
            <w:tcW w:w="8838" w:type="dxa"/>
            <w:gridSpan w:val="2"/>
          </w:tcPr>
          <w:p w14:paraId="146C2F14" w14:textId="6B255912" w:rsidR="005A053B" w:rsidRDefault="00B34CE1">
            <w:pPr>
              <w:jc w:val="both"/>
              <w:rPr>
                <w:sz w:val="24"/>
                <w:szCs w:val="24"/>
              </w:rPr>
            </w:pPr>
            <w:r>
              <w:rPr>
                <w:sz w:val="24"/>
                <w:szCs w:val="24"/>
              </w:rPr>
              <w:t xml:space="preserve">* İkinci tur oylama gerekliliği ortaya çıkması durumunda eğilim yoklaması 1 Nisan 2020 tarihinde </w:t>
            </w:r>
            <w:r>
              <w:rPr>
                <w:color w:val="FF0000"/>
                <w:sz w:val="24"/>
                <w:szCs w:val="24"/>
              </w:rPr>
              <w:t>(09:00-16:00) Özay Oral Kütüphane Sergi Salonu’nda</w:t>
            </w:r>
            <w:r>
              <w:rPr>
                <w:sz w:val="24"/>
                <w:szCs w:val="24"/>
              </w:rPr>
              <w:t xml:space="preserve"> tekrarlanacaktır. </w:t>
            </w:r>
          </w:p>
        </w:tc>
      </w:tr>
    </w:tbl>
    <w:p w14:paraId="40063800" w14:textId="77777777" w:rsidR="005A053B" w:rsidRDefault="005A053B">
      <w:pPr>
        <w:pBdr>
          <w:top w:val="nil"/>
          <w:left w:val="nil"/>
          <w:bottom w:val="nil"/>
          <w:right w:val="nil"/>
          <w:between w:val="nil"/>
        </w:pBdr>
        <w:spacing w:after="240"/>
        <w:ind w:left="720" w:hanging="720"/>
        <w:jc w:val="both"/>
        <w:rPr>
          <w:color w:val="000000"/>
          <w:sz w:val="24"/>
          <w:szCs w:val="24"/>
        </w:rPr>
      </w:pPr>
    </w:p>
    <w:p w14:paraId="499F3EE0" w14:textId="0A646911"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 xml:space="preserve">Adayların tanıtım / sunum dönemi planlaması, aday sayısına da bağlı olarak </w:t>
      </w:r>
      <w:r>
        <w:rPr>
          <w:color w:val="FF0000"/>
          <w:sz w:val="24"/>
          <w:szCs w:val="24"/>
        </w:rPr>
        <w:t>20 Mart 2020</w:t>
      </w:r>
      <w:r>
        <w:rPr>
          <w:color w:val="000000"/>
          <w:sz w:val="24"/>
          <w:szCs w:val="24"/>
        </w:rPr>
        <w:t xml:space="preserve"> tarihinde RASK internet sayfasında (http://</w:t>
      </w:r>
      <w:r w:rsidR="00300301">
        <w:rPr>
          <w:color w:val="000000"/>
          <w:sz w:val="24"/>
          <w:szCs w:val="24"/>
        </w:rPr>
        <w:t>rask</w:t>
      </w:r>
      <w:r>
        <w:rPr>
          <w:color w:val="000000"/>
          <w:sz w:val="24"/>
          <w:szCs w:val="24"/>
        </w:rPr>
        <w:t>.emu.edu.tr) açıklanacaktır. Tanıtım döneminde adayların, Akademik Personel ve/veya İşçi ve Yönetsel Personele sunum yapmaları</w:t>
      </w:r>
      <w:r w:rsidR="00524F2E">
        <w:rPr>
          <w:color w:val="000000"/>
          <w:sz w:val="24"/>
          <w:szCs w:val="24"/>
        </w:rPr>
        <w:t>, her</w:t>
      </w:r>
      <w:r>
        <w:rPr>
          <w:color w:val="000000"/>
          <w:sz w:val="24"/>
          <w:szCs w:val="24"/>
        </w:rPr>
        <w:t xml:space="preserve"> </w:t>
      </w:r>
      <w:r w:rsidR="00524F2E">
        <w:rPr>
          <w:color w:val="000000"/>
          <w:sz w:val="24"/>
          <w:szCs w:val="24"/>
        </w:rPr>
        <w:t xml:space="preserve">adaya tüm üniversite çalışanlarına </w:t>
      </w:r>
      <w:r w:rsidR="00A93103">
        <w:rPr>
          <w:color w:val="000000"/>
          <w:sz w:val="24"/>
          <w:szCs w:val="24"/>
        </w:rPr>
        <w:t xml:space="preserve">DAÜ Bilgi İşlem Merkezi Müdürlüğü üzerinden </w:t>
      </w:r>
      <w:r w:rsidR="00524F2E">
        <w:rPr>
          <w:color w:val="000000"/>
          <w:sz w:val="24"/>
          <w:szCs w:val="24"/>
        </w:rPr>
        <w:t xml:space="preserve">en fazla 3 e-posta ve 2 kısa mesaj gönderme hakkı </w:t>
      </w:r>
      <w:r w:rsidR="00A93103">
        <w:rPr>
          <w:color w:val="000000"/>
          <w:sz w:val="24"/>
          <w:szCs w:val="24"/>
        </w:rPr>
        <w:t xml:space="preserve">sağlanması ve </w:t>
      </w:r>
      <w:r>
        <w:rPr>
          <w:color w:val="000000"/>
          <w:sz w:val="24"/>
          <w:szCs w:val="24"/>
        </w:rPr>
        <w:t xml:space="preserve">ayrıca adayların RASK Başkanlığı tarafından düzenlenecek </w:t>
      </w:r>
      <w:r w:rsidR="00AC2D3D">
        <w:rPr>
          <w:color w:val="000000"/>
          <w:sz w:val="24"/>
          <w:szCs w:val="24"/>
        </w:rPr>
        <w:t>p</w:t>
      </w:r>
      <w:r>
        <w:rPr>
          <w:color w:val="000000"/>
          <w:sz w:val="24"/>
          <w:szCs w:val="24"/>
        </w:rPr>
        <w:t xml:space="preserve">anelde görüş ve vizyonlarını kitle ile paylaşmaları öngörülmektedir. </w:t>
      </w:r>
    </w:p>
    <w:p w14:paraId="7D3C0045" w14:textId="77777777" w:rsidR="005A053B" w:rsidRDefault="005A053B">
      <w:pPr>
        <w:spacing w:after="240"/>
        <w:jc w:val="both"/>
        <w:rPr>
          <w:sz w:val="24"/>
          <w:szCs w:val="24"/>
        </w:rPr>
      </w:pPr>
    </w:p>
    <w:p w14:paraId="01E362A9" w14:textId="77777777" w:rsidR="005A053B" w:rsidRDefault="005A053B">
      <w:pPr>
        <w:spacing w:after="240"/>
        <w:jc w:val="both"/>
        <w:rPr>
          <w:sz w:val="24"/>
          <w:szCs w:val="24"/>
        </w:rPr>
      </w:pPr>
    </w:p>
    <w:p w14:paraId="0B4CB029" w14:textId="77777777" w:rsidR="005A053B" w:rsidRDefault="005A053B">
      <w:pPr>
        <w:spacing w:after="240"/>
        <w:jc w:val="both"/>
        <w:rPr>
          <w:sz w:val="24"/>
          <w:szCs w:val="24"/>
        </w:rPr>
      </w:pPr>
    </w:p>
    <w:p w14:paraId="180EC24E"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DAÜ Akademik Personelin Kadro ve Çalışma Tüzüğü gereği belirlenen/aranan nitelikler aşağıdaki şekilde önerilmektedir.</w:t>
      </w:r>
    </w:p>
    <w:tbl>
      <w:tblPr>
        <w:tblStyle w:val="a0"/>
        <w:tblW w:w="928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680"/>
        <w:gridCol w:w="3960"/>
      </w:tblGrid>
      <w:tr w:rsidR="005A053B" w14:paraId="47DFC2EB" w14:textId="77777777">
        <w:tc>
          <w:tcPr>
            <w:tcW w:w="648" w:type="dxa"/>
          </w:tcPr>
          <w:p w14:paraId="0940F7A8" w14:textId="77777777" w:rsidR="005A053B" w:rsidRDefault="005A053B">
            <w:pPr>
              <w:pBdr>
                <w:top w:val="nil"/>
                <w:left w:val="nil"/>
                <w:bottom w:val="nil"/>
                <w:right w:val="nil"/>
                <w:between w:val="nil"/>
              </w:pBdr>
              <w:spacing w:after="200" w:line="276" w:lineRule="auto"/>
              <w:ind w:hanging="720"/>
              <w:rPr>
                <w:color w:val="000000"/>
                <w:sz w:val="24"/>
                <w:szCs w:val="24"/>
              </w:rPr>
            </w:pPr>
          </w:p>
        </w:tc>
        <w:tc>
          <w:tcPr>
            <w:tcW w:w="4680" w:type="dxa"/>
          </w:tcPr>
          <w:p w14:paraId="1C699DA5" w14:textId="77777777" w:rsidR="005A053B" w:rsidRDefault="00B34CE1" w:rsidP="00630042">
            <w:pPr>
              <w:pBdr>
                <w:top w:val="nil"/>
                <w:left w:val="nil"/>
                <w:bottom w:val="nil"/>
                <w:right w:val="nil"/>
                <w:between w:val="nil"/>
              </w:pBdr>
              <w:spacing w:after="200" w:line="276" w:lineRule="auto"/>
              <w:ind w:left="84"/>
              <w:rPr>
                <w:b/>
                <w:color w:val="000000"/>
                <w:sz w:val="24"/>
                <w:szCs w:val="24"/>
              </w:rPr>
            </w:pPr>
            <w:r>
              <w:rPr>
                <w:b/>
                <w:color w:val="000000"/>
                <w:sz w:val="24"/>
                <w:szCs w:val="24"/>
              </w:rPr>
              <w:t>Rektör Aday Adaylarında Aranan Nitelikler</w:t>
            </w:r>
          </w:p>
          <w:p w14:paraId="1AD18837" w14:textId="77777777" w:rsidR="005A053B" w:rsidRDefault="00B34CE1" w:rsidP="00630042">
            <w:pPr>
              <w:pBdr>
                <w:top w:val="nil"/>
                <w:left w:val="nil"/>
                <w:bottom w:val="nil"/>
                <w:right w:val="nil"/>
                <w:between w:val="nil"/>
              </w:pBdr>
              <w:spacing w:after="200" w:line="276" w:lineRule="auto"/>
              <w:rPr>
                <w:i/>
                <w:color w:val="000000"/>
                <w:sz w:val="24"/>
                <w:szCs w:val="24"/>
              </w:rPr>
            </w:pPr>
            <w:r>
              <w:rPr>
                <w:i/>
                <w:color w:val="000000"/>
                <w:sz w:val="24"/>
                <w:szCs w:val="24"/>
              </w:rPr>
              <w:t>(DAÜ Akademik Personelin Kadro ve Çalışma Tüzüğü gereği belirlenen/aranan nitelikler)</w:t>
            </w:r>
          </w:p>
        </w:tc>
        <w:tc>
          <w:tcPr>
            <w:tcW w:w="3960" w:type="dxa"/>
          </w:tcPr>
          <w:p w14:paraId="736369D3" w14:textId="77777777" w:rsidR="005A053B" w:rsidRDefault="00B34CE1" w:rsidP="00630042">
            <w:pPr>
              <w:pBdr>
                <w:top w:val="nil"/>
                <w:left w:val="nil"/>
                <w:bottom w:val="nil"/>
                <w:right w:val="nil"/>
                <w:between w:val="nil"/>
              </w:pBdr>
              <w:spacing w:after="200" w:line="276" w:lineRule="auto"/>
              <w:ind w:firstLine="81"/>
              <w:rPr>
                <w:b/>
                <w:color w:val="000000"/>
                <w:sz w:val="24"/>
                <w:szCs w:val="24"/>
              </w:rPr>
            </w:pPr>
            <w:r>
              <w:rPr>
                <w:b/>
                <w:color w:val="000000"/>
                <w:sz w:val="24"/>
                <w:szCs w:val="24"/>
              </w:rPr>
              <w:t>Değerlendirme Ölçütleri</w:t>
            </w:r>
          </w:p>
        </w:tc>
      </w:tr>
      <w:tr w:rsidR="005A053B" w14:paraId="7628F96B" w14:textId="77777777">
        <w:tc>
          <w:tcPr>
            <w:tcW w:w="648" w:type="dxa"/>
          </w:tcPr>
          <w:p w14:paraId="6E458BF5" w14:textId="77777777" w:rsidR="005A053B" w:rsidRDefault="00B34CE1" w:rsidP="00C67A1C">
            <w:pPr>
              <w:pBdr>
                <w:top w:val="nil"/>
                <w:left w:val="nil"/>
                <w:bottom w:val="nil"/>
                <w:right w:val="nil"/>
                <w:between w:val="nil"/>
              </w:pBdr>
              <w:spacing w:after="200" w:line="276" w:lineRule="auto"/>
              <w:ind w:right="-158" w:hanging="402"/>
              <w:jc w:val="center"/>
              <w:rPr>
                <w:b/>
                <w:color w:val="000000"/>
                <w:sz w:val="24"/>
                <w:szCs w:val="24"/>
              </w:rPr>
            </w:pPr>
            <w:r>
              <w:rPr>
                <w:b/>
                <w:color w:val="000000"/>
                <w:sz w:val="24"/>
                <w:szCs w:val="24"/>
              </w:rPr>
              <w:t>a</w:t>
            </w:r>
          </w:p>
        </w:tc>
        <w:tc>
          <w:tcPr>
            <w:tcW w:w="4680" w:type="dxa"/>
          </w:tcPr>
          <w:p w14:paraId="7D1726FE" w14:textId="77777777" w:rsidR="005A053B" w:rsidRDefault="00B34CE1" w:rsidP="00630042">
            <w:pPr>
              <w:pBdr>
                <w:top w:val="nil"/>
                <w:left w:val="nil"/>
                <w:bottom w:val="nil"/>
                <w:right w:val="nil"/>
                <w:between w:val="nil"/>
              </w:pBdr>
              <w:spacing w:after="200" w:line="276" w:lineRule="auto"/>
              <w:rPr>
                <w:color w:val="000000"/>
                <w:sz w:val="24"/>
                <w:szCs w:val="24"/>
              </w:rPr>
            </w:pPr>
            <w:r>
              <w:rPr>
                <w:color w:val="000000"/>
                <w:sz w:val="24"/>
                <w:szCs w:val="24"/>
              </w:rPr>
              <w:t>Profesör ünvanına sahip olmak.</w:t>
            </w:r>
          </w:p>
        </w:tc>
        <w:tc>
          <w:tcPr>
            <w:tcW w:w="3960" w:type="dxa"/>
          </w:tcPr>
          <w:p w14:paraId="7C3FDB2D" w14:textId="47E66A91" w:rsidR="005A053B" w:rsidRDefault="00B34CE1" w:rsidP="00630042">
            <w:pPr>
              <w:pBdr>
                <w:top w:val="nil"/>
                <w:left w:val="nil"/>
                <w:bottom w:val="nil"/>
                <w:right w:val="nil"/>
                <w:between w:val="nil"/>
              </w:pBdr>
              <w:spacing w:after="200" w:line="276" w:lineRule="auto"/>
              <w:rPr>
                <w:color w:val="000000"/>
                <w:sz w:val="24"/>
                <w:szCs w:val="24"/>
              </w:rPr>
            </w:pPr>
            <w:r>
              <w:rPr>
                <w:color w:val="000000"/>
                <w:sz w:val="24"/>
                <w:szCs w:val="24"/>
              </w:rPr>
              <w:t>DAÜ-ADEK profesörlük kıstasları</w:t>
            </w:r>
            <w:r w:rsidR="00AC2D3D">
              <w:rPr>
                <w:color w:val="000000"/>
                <w:sz w:val="24"/>
                <w:szCs w:val="24"/>
              </w:rPr>
              <w:t>nı sağlamış olmak</w:t>
            </w:r>
          </w:p>
          <w:p w14:paraId="38C845C2" w14:textId="63BFEE4B" w:rsidR="005A053B" w:rsidRDefault="00B34CE1" w:rsidP="00F028EB">
            <w:pPr>
              <w:pBdr>
                <w:top w:val="nil"/>
                <w:left w:val="nil"/>
                <w:bottom w:val="nil"/>
                <w:right w:val="nil"/>
                <w:between w:val="nil"/>
              </w:pBdr>
              <w:spacing w:after="200" w:line="276" w:lineRule="auto"/>
              <w:rPr>
                <w:color w:val="000000"/>
                <w:sz w:val="24"/>
                <w:szCs w:val="24"/>
              </w:rPr>
            </w:pPr>
            <w:r>
              <w:rPr>
                <w:color w:val="000000"/>
                <w:sz w:val="24"/>
                <w:szCs w:val="24"/>
              </w:rPr>
              <w:t>(</w:t>
            </w:r>
            <w:r w:rsidR="00F028EB">
              <w:rPr>
                <w:color w:val="000000"/>
                <w:sz w:val="24"/>
                <w:szCs w:val="24"/>
              </w:rPr>
              <w:t>B</w:t>
            </w:r>
            <w:r w:rsidR="00AC2D3D">
              <w:rPr>
                <w:color w:val="000000"/>
                <w:sz w:val="24"/>
                <w:szCs w:val="24"/>
              </w:rPr>
              <w:t>ilgi için: http://</w:t>
            </w:r>
            <w:r>
              <w:rPr>
                <w:color w:val="000000"/>
                <w:sz w:val="24"/>
                <w:szCs w:val="24"/>
              </w:rPr>
              <w:t>adek.emu.edu.tr)</w:t>
            </w:r>
          </w:p>
        </w:tc>
      </w:tr>
      <w:tr w:rsidR="005A053B" w14:paraId="0437C96D" w14:textId="77777777">
        <w:tc>
          <w:tcPr>
            <w:tcW w:w="648" w:type="dxa"/>
          </w:tcPr>
          <w:p w14:paraId="1CF564D3" w14:textId="77777777" w:rsidR="005A053B" w:rsidRDefault="00B34CE1" w:rsidP="00C67A1C">
            <w:pPr>
              <w:pBdr>
                <w:top w:val="nil"/>
                <w:left w:val="nil"/>
                <w:bottom w:val="nil"/>
                <w:right w:val="nil"/>
                <w:between w:val="nil"/>
              </w:pBdr>
              <w:spacing w:after="200" w:line="276" w:lineRule="auto"/>
              <w:ind w:right="-16" w:hanging="402"/>
              <w:jc w:val="center"/>
              <w:rPr>
                <w:b/>
                <w:color w:val="000000"/>
                <w:sz w:val="24"/>
                <w:szCs w:val="24"/>
              </w:rPr>
            </w:pPr>
            <w:r>
              <w:rPr>
                <w:b/>
                <w:color w:val="000000"/>
                <w:sz w:val="24"/>
                <w:szCs w:val="24"/>
              </w:rPr>
              <w:t>b</w:t>
            </w:r>
          </w:p>
        </w:tc>
        <w:tc>
          <w:tcPr>
            <w:tcW w:w="4680" w:type="dxa"/>
          </w:tcPr>
          <w:p w14:paraId="0D29BC4F" w14:textId="77777777" w:rsidR="005A053B" w:rsidRDefault="00B34CE1" w:rsidP="00630042">
            <w:pPr>
              <w:pBdr>
                <w:top w:val="nil"/>
                <w:left w:val="nil"/>
                <w:bottom w:val="nil"/>
                <w:right w:val="nil"/>
                <w:between w:val="nil"/>
              </w:pBdr>
              <w:spacing w:after="200" w:line="276" w:lineRule="auto"/>
              <w:rPr>
                <w:color w:val="000000"/>
                <w:sz w:val="24"/>
                <w:szCs w:val="24"/>
              </w:rPr>
            </w:pPr>
            <w:r>
              <w:rPr>
                <w:color w:val="000000"/>
                <w:sz w:val="24"/>
                <w:szCs w:val="24"/>
              </w:rPr>
              <w:t>Doktora ünvanını aldıktan sonra üniversitelerde akademik kariyerli olarak veya uluslararası kuruluşlarda veya devlet sektörü veya özel sektörde en az 15 yıl başarılı hizmet vermiş olmak.</w:t>
            </w:r>
          </w:p>
        </w:tc>
        <w:tc>
          <w:tcPr>
            <w:tcW w:w="3960" w:type="dxa"/>
          </w:tcPr>
          <w:p w14:paraId="1529EB62" w14:textId="77777777" w:rsidR="005A053B" w:rsidRDefault="00B34CE1" w:rsidP="00CE781D">
            <w:pPr>
              <w:pBdr>
                <w:top w:val="nil"/>
                <w:left w:val="nil"/>
                <w:bottom w:val="nil"/>
                <w:right w:val="nil"/>
                <w:between w:val="nil"/>
              </w:pBdr>
              <w:spacing w:after="200" w:line="276" w:lineRule="auto"/>
              <w:jc w:val="both"/>
              <w:rPr>
                <w:color w:val="000000"/>
                <w:sz w:val="24"/>
                <w:szCs w:val="24"/>
              </w:rPr>
            </w:pPr>
            <w:r>
              <w:rPr>
                <w:color w:val="000000"/>
                <w:sz w:val="24"/>
                <w:szCs w:val="24"/>
              </w:rPr>
              <w:t>15 yılı aşkın mesleki çalışma süresi (Doktora sonrası)</w:t>
            </w:r>
          </w:p>
        </w:tc>
      </w:tr>
      <w:tr w:rsidR="005A053B" w14:paraId="37051F0F" w14:textId="77777777">
        <w:tc>
          <w:tcPr>
            <w:tcW w:w="648" w:type="dxa"/>
          </w:tcPr>
          <w:p w14:paraId="6B36FE43" w14:textId="77777777" w:rsidR="005A053B" w:rsidRDefault="00B34CE1" w:rsidP="00630042">
            <w:pPr>
              <w:pBdr>
                <w:top w:val="nil"/>
                <w:left w:val="nil"/>
                <w:bottom w:val="nil"/>
                <w:right w:val="nil"/>
                <w:between w:val="nil"/>
              </w:pBdr>
              <w:spacing w:after="200" w:line="276" w:lineRule="auto"/>
              <w:ind w:hanging="402"/>
              <w:jc w:val="center"/>
              <w:rPr>
                <w:b/>
                <w:color w:val="000000"/>
                <w:sz w:val="24"/>
                <w:szCs w:val="24"/>
              </w:rPr>
            </w:pPr>
            <w:r>
              <w:rPr>
                <w:b/>
                <w:color w:val="000000"/>
                <w:sz w:val="24"/>
                <w:szCs w:val="24"/>
              </w:rPr>
              <w:t>c</w:t>
            </w:r>
          </w:p>
        </w:tc>
        <w:tc>
          <w:tcPr>
            <w:tcW w:w="4680" w:type="dxa"/>
          </w:tcPr>
          <w:p w14:paraId="37C53BDD" w14:textId="14095283" w:rsidR="005A053B" w:rsidRDefault="00B34CE1" w:rsidP="00630042">
            <w:pPr>
              <w:pBdr>
                <w:top w:val="nil"/>
                <w:left w:val="nil"/>
                <w:bottom w:val="nil"/>
                <w:right w:val="nil"/>
                <w:between w:val="nil"/>
              </w:pBdr>
              <w:spacing w:after="200" w:line="276" w:lineRule="auto"/>
              <w:rPr>
                <w:color w:val="000000"/>
                <w:sz w:val="24"/>
                <w:szCs w:val="24"/>
              </w:rPr>
            </w:pPr>
            <w:r>
              <w:rPr>
                <w:color w:val="000000"/>
                <w:sz w:val="24"/>
                <w:szCs w:val="24"/>
              </w:rPr>
              <w:t xml:space="preserve">Pekiyi derecede İngilizce </w:t>
            </w:r>
            <w:r w:rsidR="00A566F1">
              <w:rPr>
                <w:color w:val="000000"/>
                <w:sz w:val="24"/>
                <w:szCs w:val="24"/>
              </w:rPr>
              <w:t xml:space="preserve">ve Türkçe </w:t>
            </w:r>
            <w:r>
              <w:rPr>
                <w:color w:val="000000"/>
                <w:sz w:val="24"/>
                <w:szCs w:val="24"/>
              </w:rPr>
              <w:t>bilmek. İkinci ve üçüncü dil bilmek tercih edilir.</w:t>
            </w:r>
          </w:p>
        </w:tc>
        <w:tc>
          <w:tcPr>
            <w:tcW w:w="3960" w:type="dxa"/>
          </w:tcPr>
          <w:p w14:paraId="249659F0" w14:textId="401AC571" w:rsidR="005A053B" w:rsidRDefault="00B34CE1" w:rsidP="00300301">
            <w:pPr>
              <w:pBdr>
                <w:top w:val="nil"/>
                <w:left w:val="nil"/>
                <w:bottom w:val="nil"/>
                <w:right w:val="nil"/>
                <w:between w:val="nil"/>
              </w:pBdr>
              <w:spacing w:after="200" w:line="276" w:lineRule="auto"/>
              <w:jc w:val="both"/>
              <w:rPr>
                <w:color w:val="000000"/>
                <w:sz w:val="24"/>
                <w:szCs w:val="24"/>
              </w:rPr>
            </w:pPr>
            <w:r>
              <w:rPr>
                <w:color w:val="000000"/>
                <w:sz w:val="24"/>
                <w:szCs w:val="24"/>
              </w:rPr>
              <w:t xml:space="preserve">Ana dilinin </w:t>
            </w:r>
            <w:r w:rsidR="00300301">
              <w:rPr>
                <w:color w:val="000000"/>
                <w:sz w:val="24"/>
                <w:szCs w:val="24"/>
              </w:rPr>
              <w:t>Türkçe dışında bir dil olması</w:t>
            </w:r>
            <w:r>
              <w:rPr>
                <w:color w:val="000000"/>
                <w:sz w:val="24"/>
                <w:szCs w:val="24"/>
              </w:rPr>
              <w:t xml:space="preserve"> </w:t>
            </w:r>
            <w:r w:rsidR="00300301">
              <w:rPr>
                <w:color w:val="000000"/>
                <w:sz w:val="24"/>
                <w:szCs w:val="24"/>
              </w:rPr>
              <w:t>halinde Türkçe bildiğini belgelemesi, ana dilinin İngilizce olması</w:t>
            </w:r>
            <w:r>
              <w:rPr>
                <w:color w:val="000000"/>
                <w:sz w:val="24"/>
                <w:szCs w:val="24"/>
              </w:rPr>
              <w:t xml:space="preserve"> veya eğitim dili İngilizce olan bir üniversiteden alınmış bir derece veya öğretim üyeliği tecrübesi, veya resmi dili İngilizce olan bir ülkede çalışma tecrübesi, veya bu dile hakim olduğunu belirten kanıt sunması</w:t>
            </w:r>
            <w:r w:rsidR="00300301">
              <w:rPr>
                <w:color w:val="000000"/>
                <w:sz w:val="24"/>
                <w:szCs w:val="24"/>
              </w:rPr>
              <w:t>.</w:t>
            </w:r>
          </w:p>
        </w:tc>
      </w:tr>
      <w:tr w:rsidR="005A053B" w14:paraId="21C6EE19" w14:textId="77777777">
        <w:tc>
          <w:tcPr>
            <w:tcW w:w="648" w:type="dxa"/>
          </w:tcPr>
          <w:p w14:paraId="5A85583E" w14:textId="77777777" w:rsidR="005A053B" w:rsidRDefault="00B34CE1" w:rsidP="00630042">
            <w:pPr>
              <w:pBdr>
                <w:top w:val="nil"/>
                <w:left w:val="nil"/>
                <w:bottom w:val="nil"/>
                <w:right w:val="nil"/>
                <w:between w:val="nil"/>
              </w:pBdr>
              <w:spacing w:after="200" w:line="276" w:lineRule="auto"/>
              <w:ind w:hanging="402"/>
              <w:jc w:val="center"/>
              <w:rPr>
                <w:b/>
                <w:color w:val="000000"/>
                <w:sz w:val="24"/>
                <w:szCs w:val="24"/>
              </w:rPr>
            </w:pPr>
            <w:r>
              <w:rPr>
                <w:b/>
                <w:color w:val="000000"/>
                <w:sz w:val="24"/>
                <w:szCs w:val="24"/>
              </w:rPr>
              <w:t>d</w:t>
            </w:r>
          </w:p>
        </w:tc>
        <w:tc>
          <w:tcPr>
            <w:tcW w:w="4680" w:type="dxa"/>
          </w:tcPr>
          <w:p w14:paraId="48971B8A" w14:textId="77777777" w:rsidR="005A053B" w:rsidRDefault="00B34CE1" w:rsidP="00630042">
            <w:pPr>
              <w:pBdr>
                <w:top w:val="nil"/>
                <w:left w:val="nil"/>
                <w:bottom w:val="nil"/>
                <w:right w:val="nil"/>
                <w:between w:val="nil"/>
              </w:pBdr>
              <w:spacing w:after="200" w:line="276" w:lineRule="auto"/>
              <w:rPr>
                <w:color w:val="000000"/>
                <w:sz w:val="24"/>
                <w:szCs w:val="24"/>
              </w:rPr>
            </w:pPr>
            <w:r>
              <w:rPr>
                <w:color w:val="000000"/>
                <w:sz w:val="24"/>
                <w:szCs w:val="24"/>
              </w:rPr>
              <w:t>Yükseköğretim amaç, ilke ve sistemleri ile ilgili geniş bilgi sahibi olmak.</w:t>
            </w:r>
          </w:p>
        </w:tc>
        <w:tc>
          <w:tcPr>
            <w:tcW w:w="3960" w:type="dxa"/>
          </w:tcPr>
          <w:p w14:paraId="68084EE1" w14:textId="3E626D9A" w:rsidR="005A053B" w:rsidRDefault="00B34CE1" w:rsidP="00F028EB">
            <w:pPr>
              <w:pBdr>
                <w:top w:val="nil"/>
                <w:left w:val="nil"/>
                <w:bottom w:val="nil"/>
                <w:right w:val="nil"/>
                <w:between w:val="nil"/>
              </w:pBdr>
              <w:spacing w:after="200" w:line="276" w:lineRule="auto"/>
              <w:rPr>
                <w:color w:val="000000"/>
                <w:sz w:val="24"/>
                <w:szCs w:val="24"/>
              </w:rPr>
            </w:pPr>
            <w:r>
              <w:rPr>
                <w:color w:val="000000"/>
                <w:sz w:val="24"/>
                <w:szCs w:val="24"/>
              </w:rPr>
              <w:t xml:space="preserve">Aday tarafından </w:t>
            </w:r>
            <w:r w:rsidR="00630042">
              <w:rPr>
                <w:color w:val="000000"/>
                <w:sz w:val="24"/>
                <w:szCs w:val="24"/>
              </w:rPr>
              <w:t xml:space="preserve">Rektör Aday Bilgi Formunun eksiksiz doldurulması </w:t>
            </w:r>
            <w:r>
              <w:rPr>
                <w:color w:val="000000"/>
                <w:sz w:val="24"/>
                <w:szCs w:val="24"/>
              </w:rPr>
              <w:t xml:space="preserve"> (</w:t>
            </w:r>
            <w:r w:rsidR="00F028EB" w:rsidRPr="00F028EB">
              <w:rPr>
                <w:rStyle w:val="Hyperlink"/>
                <w:sz w:val="24"/>
                <w:szCs w:val="24"/>
              </w:rPr>
              <w:t>http://rask.emu.edu.tr</w:t>
            </w:r>
            <w:r w:rsidR="00F028EB">
              <w:rPr>
                <w:color w:val="000000"/>
                <w:sz w:val="24"/>
                <w:szCs w:val="24"/>
              </w:rPr>
              <w:t xml:space="preserve"> s</w:t>
            </w:r>
            <w:r>
              <w:rPr>
                <w:color w:val="000000"/>
                <w:sz w:val="24"/>
                <w:szCs w:val="24"/>
              </w:rPr>
              <w:t>ayfasında sunulmak üzere)</w:t>
            </w:r>
          </w:p>
        </w:tc>
      </w:tr>
    </w:tbl>
    <w:p w14:paraId="67A8FF2F" w14:textId="77777777" w:rsidR="005A053B" w:rsidRDefault="005A053B">
      <w:pPr>
        <w:pBdr>
          <w:top w:val="nil"/>
          <w:left w:val="nil"/>
          <w:bottom w:val="nil"/>
          <w:right w:val="nil"/>
          <w:between w:val="nil"/>
        </w:pBdr>
        <w:spacing w:after="240"/>
        <w:ind w:left="720" w:hanging="720"/>
        <w:rPr>
          <w:color w:val="000000"/>
          <w:sz w:val="24"/>
          <w:szCs w:val="24"/>
        </w:rPr>
      </w:pPr>
    </w:p>
    <w:p w14:paraId="5952A090"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lastRenderedPageBreak/>
        <w:t>Başvuru için gerekli belgeler aşağıdaki şekilde belirlenmiştir:</w:t>
      </w:r>
    </w:p>
    <w:p w14:paraId="51E6A321" w14:textId="77777777" w:rsidR="005A053B" w:rsidRDefault="00B34CE1">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Vakıf Yöneticiler Kurulu Başkanlığına yazılmış başvuru dilekçesi </w:t>
      </w:r>
    </w:p>
    <w:p w14:paraId="180D1BA2" w14:textId="77777777" w:rsidR="005A053B" w:rsidRDefault="00B34CE1">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Kapsamlı özgeçmiş </w:t>
      </w:r>
    </w:p>
    <w:p w14:paraId="49E9C5E1" w14:textId="61138296" w:rsidR="005A053B" w:rsidRDefault="00630042">
      <w:pPr>
        <w:numPr>
          <w:ilvl w:val="0"/>
          <w:numId w:val="1"/>
        </w:numPr>
        <w:pBdr>
          <w:top w:val="nil"/>
          <w:left w:val="nil"/>
          <w:bottom w:val="nil"/>
          <w:right w:val="nil"/>
          <w:between w:val="nil"/>
        </w:pBdr>
        <w:spacing w:after="0"/>
        <w:jc w:val="both"/>
        <w:rPr>
          <w:color w:val="000000"/>
          <w:sz w:val="24"/>
          <w:szCs w:val="24"/>
        </w:rPr>
      </w:pPr>
      <w:r>
        <w:rPr>
          <w:color w:val="000000"/>
          <w:sz w:val="24"/>
          <w:szCs w:val="24"/>
        </w:rPr>
        <w:t>Rektör Aday</w:t>
      </w:r>
      <w:r w:rsidR="00F028EB">
        <w:rPr>
          <w:color w:val="000000"/>
          <w:sz w:val="24"/>
          <w:szCs w:val="24"/>
        </w:rPr>
        <w:t>ı</w:t>
      </w:r>
      <w:r>
        <w:rPr>
          <w:color w:val="000000"/>
          <w:sz w:val="24"/>
          <w:szCs w:val="24"/>
        </w:rPr>
        <w:t xml:space="preserve"> Bilgi Formu</w:t>
      </w:r>
    </w:p>
    <w:p w14:paraId="28593323" w14:textId="77777777" w:rsidR="005A053B" w:rsidRDefault="00B34CE1">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Referans verilebilecek kişilerin adları ve iletişim bilgileri (adres, telefon, faks, e-posta) </w:t>
      </w:r>
    </w:p>
    <w:p w14:paraId="010B9CDC" w14:textId="77777777" w:rsidR="005A053B" w:rsidRDefault="00B34CE1">
      <w:pPr>
        <w:numPr>
          <w:ilvl w:val="0"/>
          <w:numId w:val="1"/>
        </w:numPr>
        <w:pBdr>
          <w:top w:val="nil"/>
          <w:left w:val="nil"/>
          <w:bottom w:val="nil"/>
          <w:right w:val="nil"/>
          <w:between w:val="nil"/>
        </w:pBdr>
        <w:spacing w:after="240"/>
        <w:jc w:val="both"/>
        <w:rPr>
          <w:color w:val="000000"/>
          <w:sz w:val="24"/>
          <w:szCs w:val="24"/>
        </w:rPr>
      </w:pPr>
      <w:r>
        <w:rPr>
          <w:color w:val="000000"/>
          <w:sz w:val="24"/>
          <w:szCs w:val="24"/>
        </w:rPr>
        <w:t xml:space="preserve">Başvuru belgelerinin elektronik kopyası </w:t>
      </w:r>
    </w:p>
    <w:p w14:paraId="358D60EA" w14:textId="77777777" w:rsidR="005A053B" w:rsidRDefault="00B34CE1">
      <w:pPr>
        <w:numPr>
          <w:ilvl w:val="0"/>
          <w:numId w:val="5"/>
        </w:numPr>
        <w:pBdr>
          <w:top w:val="nil"/>
          <w:left w:val="nil"/>
          <w:bottom w:val="nil"/>
          <w:right w:val="nil"/>
          <w:between w:val="nil"/>
        </w:pBdr>
        <w:spacing w:after="0"/>
        <w:jc w:val="both"/>
        <w:rPr>
          <w:color w:val="000000"/>
          <w:sz w:val="24"/>
          <w:szCs w:val="24"/>
        </w:rPr>
      </w:pPr>
      <w:r>
        <w:rPr>
          <w:color w:val="000000"/>
          <w:sz w:val="24"/>
          <w:szCs w:val="24"/>
        </w:rPr>
        <w:t xml:space="preserve">Başvuru kabul ilkeleri aşağıdaki şekilde belirlenmiştir: </w:t>
      </w:r>
    </w:p>
    <w:p w14:paraId="0BCBC54F" w14:textId="77777777" w:rsidR="005A053B" w:rsidRDefault="00B34CE1">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Başvurular, başvuru takviminde belirlenen tarihler arasında mesai saatleri içinde DAÜ Evrak Birimi aracılığıyla Vakıf Yöneticiler Kurulu'na yapılır. </w:t>
      </w:r>
    </w:p>
    <w:p w14:paraId="235D0D8A" w14:textId="62078DC7" w:rsidR="005A053B" w:rsidRDefault="00B34CE1">
      <w:pPr>
        <w:numPr>
          <w:ilvl w:val="0"/>
          <w:numId w:val="2"/>
        </w:numPr>
        <w:pBdr>
          <w:top w:val="nil"/>
          <w:left w:val="nil"/>
          <w:bottom w:val="nil"/>
          <w:right w:val="nil"/>
          <w:between w:val="nil"/>
        </w:pBdr>
        <w:spacing w:after="0"/>
        <w:jc w:val="both"/>
        <w:rPr>
          <w:color w:val="000000"/>
          <w:sz w:val="24"/>
          <w:szCs w:val="24"/>
        </w:rPr>
      </w:pPr>
      <w:r>
        <w:rPr>
          <w:color w:val="000000"/>
          <w:sz w:val="24"/>
          <w:szCs w:val="24"/>
        </w:rPr>
        <w:t>Son başvuru tarihi 16 Mart 2020 saat 17.00'dir</w:t>
      </w:r>
      <w:r w:rsidR="00721178">
        <w:rPr>
          <w:color w:val="000000"/>
          <w:sz w:val="24"/>
          <w:szCs w:val="24"/>
        </w:rPr>
        <w:t xml:space="preserve"> (GMT+2)</w:t>
      </w:r>
      <w:r>
        <w:rPr>
          <w:color w:val="000000"/>
          <w:sz w:val="24"/>
          <w:szCs w:val="24"/>
        </w:rPr>
        <w:t>. Bu tarihe kadar DAÜ Evrak Birimi aracılığı ile Vakıf Yöneticiler Kurulu'na ulaşan başvurular dikkate alınır.</w:t>
      </w:r>
    </w:p>
    <w:p w14:paraId="43DD368F" w14:textId="77777777" w:rsidR="005A053B" w:rsidRDefault="00B34CE1">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Başvuru belgeleri İngilizce veya Türkçe olarak düzenlenebilir. </w:t>
      </w:r>
    </w:p>
    <w:p w14:paraId="1882D41C" w14:textId="25A61878" w:rsidR="005A053B" w:rsidRDefault="00B34CE1">
      <w:pPr>
        <w:numPr>
          <w:ilvl w:val="0"/>
          <w:numId w:val="2"/>
        </w:numPr>
        <w:pBdr>
          <w:top w:val="nil"/>
          <w:left w:val="nil"/>
          <w:bottom w:val="nil"/>
          <w:right w:val="nil"/>
          <w:between w:val="nil"/>
        </w:pBdr>
        <w:spacing w:after="0"/>
        <w:jc w:val="both"/>
        <w:rPr>
          <w:color w:val="000000"/>
          <w:sz w:val="24"/>
          <w:szCs w:val="24"/>
        </w:rPr>
      </w:pPr>
      <w:r>
        <w:rPr>
          <w:color w:val="000000"/>
          <w:sz w:val="24"/>
          <w:szCs w:val="24"/>
        </w:rPr>
        <w:t>Başvuru belgeleri, şahsen, özel kurye veya posta aracılığıyla gönderilebili</w:t>
      </w:r>
      <w:r w:rsidR="00E1194B">
        <w:rPr>
          <w:color w:val="000000"/>
          <w:sz w:val="24"/>
          <w:szCs w:val="24"/>
        </w:rPr>
        <w:t>r.</w:t>
      </w:r>
    </w:p>
    <w:p w14:paraId="70058736" w14:textId="09B62E72" w:rsidR="00E1194B" w:rsidRDefault="00E1194B">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Başvurular online olarak da yapılabilir. Ancak belgelerin </w:t>
      </w:r>
      <w:r w:rsidR="00CF007C">
        <w:rPr>
          <w:color w:val="000000"/>
          <w:sz w:val="24"/>
          <w:szCs w:val="24"/>
        </w:rPr>
        <w:t>orijinalleri</w:t>
      </w:r>
      <w:r>
        <w:rPr>
          <w:color w:val="000000"/>
          <w:sz w:val="24"/>
          <w:szCs w:val="24"/>
        </w:rPr>
        <w:t xml:space="preserve"> 18 Mart tarihine kadar RASK’a ulaştırılmalıdır.</w:t>
      </w:r>
    </w:p>
    <w:p w14:paraId="6E0FE693" w14:textId="77777777" w:rsidR="005A053B" w:rsidRDefault="00B34CE1">
      <w:pPr>
        <w:numPr>
          <w:ilvl w:val="0"/>
          <w:numId w:val="2"/>
        </w:numPr>
        <w:pBdr>
          <w:top w:val="nil"/>
          <w:left w:val="nil"/>
          <w:bottom w:val="nil"/>
          <w:right w:val="nil"/>
          <w:between w:val="nil"/>
        </w:pBdr>
        <w:spacing w:after="0"/>
        <w:jc w:val="both"/>
        <w:rPr>
          <w:color w:val="000000"/>
          <w:sz w:val="24"/>
          <w:szCs w:val="24"/>
        </w:rPr>
      </w:pPr>
      <w:r>
        <w:rPr>
          <w:color w:val="000000"/>
          <w:sz w:val="24"/>
          <w:szCs w:val="24"/>
        </w:rPr>
        <w:t xml:space="preserve">Başvuruda istenen tüm belgeler kapalı zarf içinde teslim edilir. Başvuru zarfının üzerinde: </w:t>
      </w:r>
    </w:p>
    <w:p w14:paraId="730D7C47" w14:textId="77777777" w:rsidR="005A053B" w:rsidRDefault="00B34CE1">
      <w:pPr>
        <w:pBdr>
          <w:top w:val="nil"/>
          <w:left w:val="nil"/>
          <w:bottom w:val="nil"/>
          <w:right w:val="nil"/>
          <w:between w:val="nil"/>
        </w:pBdr>
        <w:spacing w:after="240"/>
        <w:ind w:left="1440" w:hanging="720"/>
        <w:jc w:val="both"/>
        <w:rPr>
          <w:color w:val="000000"/>
          <w:sz w:val="24"/>
          <w:szCs w:val="24"/>
        </w:rPr>
      </w:pPr>
      <w:r>
        <w:rPr>
          <w:color w:val="000000"/>
          <w:sz w:val="24"/>
          <w:szCs w:val="24"/>
        </w:rPr>
        <w:t xml:space="preserve">'Kuzey Kıbrıs Eğitim Vakfı, Vakıf Yöneticiler Kurulu Başkanlığı, Gazimağusa' adresi ve 'Doğu Akdeniz Üniversitesi Rektör Münhali' notu bulunur. </w:t>
      </w:r>
    </w:p>
    <w:p w14:paraId="676598C4" w14:textId="77777777"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 xml:space="preserve">Eğilim belirleme yoklaması yöntem ve süreci aşağıdaki şekilde önerilmektedir: </w:t>
      </w:r>
    </w:p>
    <w:p w14:paraId="2AC395BC" w14:textId="77777777" w:rsidR="00612D24" w:rsidRDefault="00B34CE1">
      <w:pPr>
        <w:numPr>
          <w:ilvl w:val="0"/>
          <w:numId w:val="3"/>
        </w:numPr>
        <w:pBdr>
          <w:top w:val="nil"/>
          <w:left w:val="nil"/>
          <w:bottom w:val="nil"/>
          <w:right w:val="nil"/>
          <w:between w:val="nil"/>
        </w:pBdr>
        <w:spacing w:after="240"/>
        <w:jc w:val="both"/>
        <w:rPr>
          <w:color w:val="000000"/>
          <w:sz w:val="24"/>
          <w:szCs w:val="24"/>
        </w:rPr>
      </w:pPr>
      <w:r>
        <w:rPr>
          <w:color w:val="000000"/>
          <w:sz w:val="24"/>
          <w:szCs w:val="24"/>
        </w:rPr>
        <w:t xml:space="preserve">Eğilim belirleme </w:t>
      </w:r>
      <w:r w:rsidR="00013C2F">
        <w:rPr>
          <w:color w:val="000000"/>
          <w:sz w:val="24"/>
          <w:szCs w:val="24"/>
        </w:rPr>
        <w:t>oylamasında</w:t>
      </w:r>
      <w:r w:rsidR="00C67A1C">
        <w:rPr>
          <w:color w:val="000000"/>
          <w:sz w:val="24"/>
          <w:szCs w:val="24"/>
        </w:rPr>
        <w:t xml:space="preserve"> seçmenler DAÜ’de tam zamanlı görev yapan; öğretim üyeleri, öğretim görevlileri-okutmanlar-uzmanlar, Yönetsel ve İşçi Personel ile DAÜ Öğrenci Konseyi üyeleri olacaktır.  </w:t>
      </w:r>
    </w:p>
    <w:p w14:paraId="3FA2837A" w14:textId="52394E8D" w:rsidR="005A053B" w:rsidRDefault="00612D24" w:rsidP="00612D24">
      <w:pPr>
        <w:pBdr>
          <w:top w:val="nil"/>
          <w:left w:val="nil"/>
          <w:bottom w:val="nil"/>
          <w:right w:val="nil"/>
          <w:between w:val="nil"/>
        </w:pBdr>
        <w:spacing w:after="240"/>
        <w:ind w:left="1440"/>
        <w:jc w:val="both"/>
        <w:rPr>
          <w:color w:val="000000"/>
          <w:sz w:val="24"/>
          <w:szCs w:val="24"/>
        </w:rPr>
      </w:pPr>
      <w:r w:rsidRPr="00612D24">
        <w:rPr>
          <w:b/>
          <w:bCs/>
          <w:color w:val="000000"/>
          <w:sz w:val="24"/>
          <w:szCs w:val="24"/>
        </w:rPr>
        <w:t>Birinci Seçenek</w:t>
      </w:r>
      <w:r>
        <w:rPr>
          <w:color w:val="000000"/>
          <w:sz w:val="24"/>
          <w:szCs w:val="24"/>
        </w:rPr>
        <w:t xml:space="preserve"> -</w:t>
      </w:r>
      <w:r w:rsidR="00C67A1C">
        <w:rPr>
          <w:color w:val="000000"/>
          <w:sz w:val="24"/>
          <w:szCs w:val="24"/>
        </w:rPr>
        <w:t xml:space="preserve">Kullanılacak oyların </w:t>
      </w:r>
      <w:r w:rsidR="007205A3">
        <w:rPr>
          <w:color w:val="000000"/>
          <w:sz w:val="24"/>
          <w:szCs w:val="24"/>
        </w:rPr>
        <w:t>ağırlıklı</w:t>
      </w:r>
      <w:r w:rsidR="00C67A1C">
        <w:rPr>
          <w:color w:val="000000"/>
          <w:sz w:val="24"/>
          <w:szCs w:val="24"/>
        </w:rPr>
        <w:t xml:space="preserve"> toplamının %65’ini Öğretim üyeleri oyları, %25</w:t>
      </w:r>
      <w:r>
        <w:rPr>
          <w:color w:val="000000"/>
          <w:sz w:val="24"/>
          <w:szCs w:val="24"/>
        </w:rPr>
        <w:t>’ini Öğretim görevlileri</w:t>
      </w:r>
      <w:r w:rsidR="00635D75">
        <w:rPr>
          <w:color w:val="000000"/>
          <w:sz w:val="24"/>
          <w:szCs w:val="24"/>
        </w:rPr>
        <w:t xml:space="preserve"> </w:t>
      </w:r>
      <w:r w:rsidR="00635D75" w:rsidRPr="00635D75">
        <w:rPr>
          <w:color w:val="000000"/>
          <w:sz w:val="24"/>
          <w:szCs w:val="24"/>
        </w:rPr>
        <w:t>ile Öğrenci Konseyi üyelerinin</w:t>
      </w:r>
      <w:r>
        <w:rPr>
          <w:color w:val="000000"/>
          <w:sz w:val="24"/>
          <w:szCs w:val="24"/>
        </w:rPr>
        <w:t xml:space="preserve"> oyları ve %10’</w:t>
      </w:r>
      <w:r w:rsidR="00EF43AD">
        <w:rPr>
          <w:color w:val="000000"/>
          <w:sz w:val="24"/>
          <w:szCs w:val="24"/>
        </w:rPr>
        <w:t>nun</w:t>
      </w:r>
      <w:r>
        <w:rPr>
          <w:color w:val="000000"/>
          <w:sz w:val="24"/>
          <w:szCs w:val="24"/>
        </w:rPr>
        <w:t>u Yönetsel ve İşçi Personelin oyları</w:t>
      </w:r>
      <w:r w:rsidR="00C67A1C">
        <w:rPr>
          <w:color w:val="000000"/>
          <w:sz w:val="24"/>
          <w:szCs w:val="24"/>
        </w:rPr>
        <w:t xml:space="preserve"> oluşturacak</w:t>
      </w:r>
      <w:r>
        <w:rPr>
          <w:color w:val="000000"/>
          <w:sz w:val="24"/>
          <w:szCs w:val="24"/>
        </w:rPr>
        <w:t>tır.</w:t>
      </w:r>
      <w:r w:rsidR="00B34CE1">
        <w:rPr>
          <w:color w:val="000000"/>
          <w:sz w:val="24"/>
          <w:szCs w:val="24"/>
        </w:rPr>
        <w:t xml:space="preserve"> </w:t>
      </w:r>
      <w:r>
        <w:rPr>
          <w:color w:val="000000"/>
          <w:sz w:val="24"/>
          <w:szCs w:val="24"/>
        </w:rPr>
        <w:t xml:space="preserve">Buna göre </w:t>
      </w:r>
    </w:p>
    <w:p w14:paraId="7E6D3E87" w14:textId="50E1F752" w:rsidR="00612D24" w:rsidRDefault="00612D24" w:rsidP="00612D24">
      <w:pPr>
        <w:pBdr>
          <w:top w:val="nil"/>
          <w:left w:val="nil"/>
          <w:bottom w:val="nil"/>
          <w:right w:val="nil"/>
          <w:between w:val="nil"/>
        </w:pBdr>
        <w:spacing w:after="240"/>
        <w:ind w:left="2340"/>
        <w:jc w:val="both"/>
        <w:rPr>
          <w:color w:val="000000"/>
          <w:sz w:val="24"/>
          <w:szCs w:val="24"/>
        </w:rPr>
      </w:pPr>
      <w:r>
        <w:rPr>
          <w:color w:val="000000"/>
          <w:sz w:val="24"/>
          <w:szCs w:val="24"/>
        </w:rPr>
        <w:t xml:space="preserve">Öğretim Üyeleri ile öğrenci konseyi üyelerinin oy katsayısı = </w:t>
      </w:r>
      <w:r w:rsidR="005909F1">
        <w:rPr>
          <w:color w:val="000000"/>
          <w:sz w:val="24"/>
          <w:szCs w:val="24"/>
        </w:rPr>
        <w:t>65</w:t>
      </w:r>
      <w:r>
        <w:rPr>
          <w:color w:val="000000"/>
          <w:sz w:val="24"/>
          <w:szCs w:val="24"/>
        </w:rPr>
        <w:t>/(</w:t>
      </w:r>
      <w:r w:rsidR="00CF007C">
        <w:rPr>
          <w:color w:val="000000"/>
          <w:sz w:val="24"/>
          <w:szCs w:val="24"/>
        </w:rPr>
        <w:t>T</w:t>
      </w:r>
      <w:r>
        <w:rPr>
          <w:color w:val="000000"/>
          <w:sz w:val="24"/>
          <w:szCs w:val="24"/>
        </w:rPr>
        <w:t>oplam Öğretim Üyesi sayısı)</w:t>
      </w:r>
    </w:p>
    <w:p w14:paraId="1F421808" w14:textId="4D8287EE" w:rsidR="00612D24" w:rsidRDefault="00612D24" w:rsidP="00612D24">
      <w:pPr>
        <w:pBdr>
          <w:top w:val="nil"/>
          <w:left w:val="nil"/>
          <w:bottom w:val="nil"/>
          <w:right w:val="nil"/>
          <w:between w:val="nil"/>
        </w:pBdr>
        <w:spacing w:after="240"/>
        <w:ind w:left="2340"/>
        <w:jc w:val="both"/>
        <w:rPr>
          <w:color w:val="000000"/>
          <w:sz w:val="24"/>
          <w:szCs w:val="24"/>
        </w:rPr>
      </w:pPr>
      <w:r>
        <w:rPr>
          <w:color w:val="000000"/>
          <w:sz w:val="24"/>
          <w:szCs w:val="24"/>
        </w:rPr>
        <w:t xml:space="preserve">Öğretim Görevlileri-Okutmanlar-Uzmanların </w:t>
      </w:r>
      <w:r w:rsidR="007B643D">
        <w:rPr>
          <w:color w:val="000000"/>
          <w:sz w:val="24"/>
          <w:szCs w:val="24"/>
        </w:rPr>
        <w:t xml:space="preserve">oy </w:t>
      </w:r>
      <w:r>
        <w:rPr>
          <w:color w:val="000000"/>
          <w:sz w:val="24"/>
          <w:szCs w:val="24"/>
        </w:rPr>
        <w:t xml:space="preserve">katsayısı= </w:t>
      </w:r>
      <w:r w:rsidR="005909F1">
        <w:rPr>
          <w:color w:val="000000"/>
          <w:sz w:val="24"/>
          <w:szCs w:val="24"/>
        </w:rPr>
        <w:t>25</w:t>
      </w:r>
      <w:r>
        <w:rPr>
          <w:color w:val="000000"/>
          <w:sz w:val="24"/>
          <w:szCs w:val="24"/>
        </w:rPr>
        <w:t>/(Toplam Öğretim Görevlisi</w:t>
      </w:r>
      <w:r w:rsidR="00812F30">
        <w:rPr>
          <w:color w:val="000000"/>
          <w:sz w:val="24"/>
          <w:szCs w:val="24"/>
        </w:rPr>
        <w:t xml:space="preserve"> </w:t>
      </w:r>
      <w:r>
        <w:rPr>
          <w:color w:val="000000"/>
          <w:sz w:val="24"/>
          <w:szCs w:val="24"/>
        </w:rPr>
        <w:t>+</w:t>
      </w:r>
      <w:r w:rsidR="00812F30">
        <w:rPr>
          <w:color w:val="000000"/>
          <w:sz w:val="24"/>
          <w:szCs w:val="24"/>
        </w:rPr>
        <w:t xml:space="preserve"> </w:t>
      </w:r>
      <w:r>
        <w:rPr>
          <w:color w:val="000000"/>
          <w:sz w:val="24"/>
          <w:szCs w:val="24"/>
        </w:rPr>
        <w:t>Okutman+</w:t>
      </w:r>
      <w:r w:rsidR="00812F30">
        <w:rPr>
          <w:color w:val="000000"/>
          <w:sz w:val="24"/>
          <w:szCs w:val="24"/>
        </w:rPr>
        <w:t xml:space="preserve"> </w:t>
      </w:r>
      <w:r>
        <w:rPr>
          <w:color w:val="000000"/>
          <w:sz w:val="24"/>
          <w:szCs w:val="24"/>
        </w:rPr>
        <w:t>Uzman</w:t>
      </w:r>
      <w:r w:rsidR="007205A3" w:rsidRPr="007205A3">
        <w:rPr>
          <w:color w:val="000000"/>
          <w:sz w:val="24"/>
          <w:szCs w:val="24"/>
        </w:rPr>
        <w:t>+</w:t>
      </w:r>
      <w:r w:rsidR="00D82424">
        <w:rPr>
          <w:color w:val="000000"/>
          <w:sz w:val="24"/>
          <w:szCs w:val="24"/>
        </w:rPr>
        <w:t xml:space="preserve"> </w:t>
      </w:r>
      <w:r w:rsidR="007205A3" w:rsidRPr="007205A3">
        <w:rPr>
          <w:color w:val="000000"/>
          <w:sz w:val="24"/>
          <w:szCs w:val="24"/>
        </w:rPr>
        <w:t xml:space="preserve">Öğrenci Konseyi üyesi </w:t>
      </w:r>
      <w:r w:rsidR="00812F30">
        <w:rPr>
          <w:color w:val="000000"/>
          <w:sz w:val="24"/>
          <w:szCs w:val="24"/>
        </w:rPr>
        <w:t>s</w:t>
      </w:r>
      <w:r>
        <w:rPr>
          <w:color w:val="000000"/>
          <w:sz w:val="24"/>
          <w:szCs w:val="24"/>
        </w:rPr>
        <w:t>ayısı)</w:t>
      </w:r>
    </w:p>
    <w:p w14:paraId="40A0229E" w14:textId="77777777" w:rsidR="008F1BD7" w:rsidRDefault="008F1BD7" w:rsidP="00612D24">
      <w:pPr>
        <w:pBdr>
          <w:top w:val="nil"/>
          <w:left w:val="nil"/>
          <w:bottom w:val="nil"/>
          <w:right w:val="nil"/>
          <w:between w:val="nil"/>
        </w:pBdr>
        <w:spacing w:after="240"/>
        <w:ind w:left="2340"/>
        <w:jc w:val="both"/>
        <w:rPr>
          <w:color w:val="000000"/>
          <w:sz w:val="24"/>
          <w:szCs w:val="24"/>
        </w:rPr>
      </w:pPr>
    </w:p>
    <w:p w14:paraId="5A5CDDB7" w14:textId="3A653AEC" w:rsidR="008F1BD7" w:rsidRDefault="008F1BD7" w:rsidP="00612D24">
      <w:pPr>
        <w:pBdr>
          <w:top w:val="nil"/>
          <w:left w:val="nil"/>
          <w:bottom w:val="nil"/>
          <w:right w:val="nil"/>
          <w:between w:val="nil"/>
        </w:pBdr>
        <w:spacing w:after="240"/>
        <w:ind w:left="2340"/>
        <w:jc w:val="both"/>
        <w:rPr>
          <w:color w:val="000000"/>
          <w:sz w:val="24"/>
          <w:szCs w:val="24"/>
        </w:rPr>
      </w:pPr>
      <w:r>
        <w:rPr>
          <w:noProof/>
          <w:color w:val="000000"/>
          <w:sz w:val="24"/>
          <w:szCs w:val="24"/>
          <w:lang w:val="en-US" w:eastAsia="en-US"/>
        </w:rPr>
        <w:lastRenderedPageBreak/>
        <mc:AlternateContent>
          <mc:Choice Requires="wps">
            <w:drawing>
              <wp:anchor distT="0" distB="0" distL="114300" distR="114300" simplePos="0" relativeHeight="251666432" behindDoc="0" locked="0" layoutInCell="1" allowOverlap="1" wp14:anchorId="437ED2B4" wp14:editId="46CC17EF">
                <wp:simplePos x="0" y="0"/>
                <wp:positionH relativeFrom="column">
                  <wp:posOffset>4620342</wp:posOffset>
                </wp:positionH>
                <wp:positionV relativeFrom="paragraph">
                  <wp:posOffset>77690</wp:posOffset>
                </wp:positionV>
                <wp:extent cx="612632" cy="980583"/>
                <wp:effectExtent l="0" t="0" r="16510" b="10160"/>
                <wp:wrapNone/>
                <wp:docPr id="7" name="Text Box 7"/>
                <wp:cNvGraphicFramePr/>
                <a:graphic xmlns:a="http://schemas.openxmlformats.org/drawingml/2006/main">
                  <a:graphicData uri="http://schemas.microsoft.com/office/word/2010/wordprocessingShape">
                    <wps:wsp>
                      <wps:cNvSpPr txBox="1"/>
                      <wps:spPr>
                        <a:xfrm>
                          <a:off x="0" y="0"/>
                          <a:ext cx="612632" cy="980583"/>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6EE03DA2" w14:textId="7445EAB8" w:rsidR="00D61C2F" w:rsidRDefault="00D61C2F" w:rsidP="00D61C2F">
                            <w:r w:rsidRPr="00D61C2F">
                              <w:rPr>
                                <w:sz w:val="16"/>
                                <w:szCs w:val="16"/>
                              </w:rPr>
                              <w:t>%10 Yönetsel ve İşçi</w:t>
                            </w:r>
                            <w:r>
                              <w:t xml:space="preserve"> </w:t>
                            </w:r>
                            <w:r w:rsidRPr="00D61C2F">
                              <w:rPr>
                                <w:sz w:val="16"/>
                                <w:szCs w:val="16"/>
                              </w:rPr>
                              <w:t>personel 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ED2B4" id="_x0000_t202" coordsize="21600,21600" o:spt="202" path="m,l,21600r21600,l21600,xe">
                <v:stroke joinstyle="miter"/>
                <v:path gradientshapeok="t" o:connecttype="rect"/>
              </v:shapetype>
              <v:shape id="Text Box 7" o:spid="_x0000_s1026" type="#_x0000_t202" style="position:absolute;left:0;text-align:left;margin-left:363.8pt;margin-top:6.1pt;width:48.25pt;height:7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" fillcolor="white [3201]" strokecolor="#c0504d [3205]" strokeweight="2pt">
                <v:textbox>
                  <w:txbxContent>
                    <w:p w14:paraId="6EE03DA2" w14:textId="7445EAB8" w:rsidR="00D61C2F" w:rsidRDefault="00D61C2F" w:rsidP="00D61C2F">
                      <w:r w:rsidRPr="00D61C2F">
                        <w:rPr>
                          <w:sz w:val="16"/>
                          <w:szCs w:val="16"/>
                        </w:rPr>
                        <w:t>%10 Yönetsel ve İşçi</w:t>
                      </w:r>
                      <w:r>
                        <w:t xml:space="preserve"> </w:t>
                      </w:r>
                      <w:r w:rsidRPr="00D61C2F">
                        <w:rPr>
                          <w:sz w:val="16"/>
                          <w:szCs w:val="16"/>
                        </w:rPr>
                        <w:t>personel oyları</w:t>
                      </w:r>
                    </w:p>
                  </w:txbxContent>
                </v:textbox>
              </v:shape>
            </w:pict>
          </mc:Fallback>
        </mc:AlternateContent>
      </w:r>
      <w:r>
        <w:rPr>
          <w:noProof/>
          <w:color w:val="000000"/>
          <w:sz w:val="24"/>
          <w:szCs w:val="24"/>
          <w:lang w:val="en-US" w:eastAsia="en-US"/>
        </w:rPr>
        <mc:AlternateContent>
          <mc:Choice Requires="wps">
            <w:drawing>
              <wp:anchor distT="0" distB="0" distL="114300" distR="114300" simplePos="0" relativeHeight="251664384" behindDoc="0" locked="0" layoutInCell="1" allowOverlap="1" wp14:anchorId="468142BB" wp14:editId="07757EF4">
                <wp:simplePos x="0" y="0"/>
                <wp:positionH relativeFrom="column">
                  <wp:posOffset>3200151</wp:posOffset>
                </wp:positionH>
                <wp:positionV relativeFrom="paragraph">
                  <wp:posOffset>107840</wp:posOffset>
                </wp:positionV>
                <wp:extent cx="1204399" cy="880888"/>
                <wp:effectExtent l="0" t="0" r="15240" b="14605"/>
                <wp:wrapNone/>
                <wp:docPr id="6" name="Text Box 6"/>
                <wp:cNvGraphicFramePr/>
                <a:graphic xmlns:a="http://schemas.openxmlformats.org/drawingml/2006/main">
                  <a:graphicData uri="http://schemas.microsoft.com/office/word/2010/wordprocessingShape">
                    <wps:wsp>
                      <wps:cNvSpPr txBox="1"/>
                      <wps:spPr>
                        <a:xfrm>
                          <a:off x="0" y="0"/>
                          <a:ext cx="1204399" cy="880888"/>
                        </a:xfrm>
                        <a:prstGeom prst="rect">
                          <a:avLst/>
                        </a:prstGeom>
                        <a:solidFill>
                          <a:schemeClr val="lt1"/>
                        </a:solidFill>
                        <a:ln w="6350">
                          <a:solidFill>
                            <a:prstClr val="black"/>
                          </a:solidFill>
                        </a:ln>
                      </wps:spPr>
                      <wps:txbx>
                        <w:txbxContent>
                          <w:p w14:paraId="3DA73E15" w14:textId="0ED01808" w:rsidR="00D61C2F" w:rsidRPr="00D61C2F" w:rsidRDefault="00D61C2F" w:rsidP="00D61C2F">
                            <w:pPr>
                              <w:rPr>
                                <w:sz w:val="16"/>
                                <w:szCs w:val="16"/>
                              </w:rPr>
                            </w:pPr>
                            <w:r w:rsidRPr="00D61C2F">
                              <w:rPr>
                                <w:sz w:val="16"/>
                                <w:szCs w:val="16"/>
                              </w:rPr>
                              <w:t>%</w:t>
                            </w:r>
                            <w:r>
                              <w:rPr>
                                <w:sz w:val="16"/>
                                <w:szCs w:val="16"/>
                              </w:rPr>
                              <w:t>25</w:t>
                            </w:r>
                            <w:r w:rsidRPr="00D61C2F">
                              <w:rPr>
                                <w:sz w:val="16"/>
                                <w:szCs w:val="16"/>
                              </w:rPr>
                              <w:t xml:space="preserve"> Öğretim </w:t>
                            </w:r>
                            <w:r>
                              <w:rPr>
                                <w:sz w:val="16"/>
                                <w:szCs w:val="16"/>
                              </w:rPr>
                              <w:t>Görevlisi</w:t>
                            </w:r>
                            <w:r w:rsidRPr="00D61C2F">
                              <w:rPr>
                                <w:sz w:val="16"/>
                                <w:szCs w:val="16"/>
                              </w:rPr>
                              <w:t xml:space="preserve">+ </w:t>
                            </w:r>
                            <w:r>
                              <w:rPr>
                                <w:sz w:val="16"/>
                                <w:szCs w:val="16"/>
                              </w:rPr>
                              <w:t>Okutman+</w:t>
                            </w:r>
                            <w:r>
                              <w:t xml:space="preserve"> </w:t>
                            </w:r>
                            <w:r w:rsidRPr="00D61C2F">
                              <w:rPr>
                                <w:sz w:val="16"/>
                                <w:szCs w:val="16"/>
                              </w:rPr>
                              <w:t xml:space="preserve">Uzman </w:t>
                            </w:r>
                            <w:r w:rsidR="0054460E">
                              <w:rPr>
                                <w:sz w:val="16"/>
                                <w:szCs w:val="16"/>
                              </w:rPr>
                              <w:t>+ Öğrenci Konsey</w:t>
                            </w:r>
                            <w:r w:rsidR="00635D75">
                              <w:rPr>
                                <w:sz w:val="16"/>
                                <w:szCs w:val="16"/>
                              </w:rPr>
                              <w:t>i üyesi 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142BB" id="Text Box 6" o:spid="_x0000_s1027" type="#_x0000_t202" style="position:absolute;left:0;text-align:left;margin-left:252pt;margin-top:8.5pt;width:94.85pt;height:6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" fillcolor="white [3201]" strokeweight=".5pt">
                <v:textbox>
                  <w:txbxContent>
                    <w:p w14:paraId="3DA73E15" w14:textId="0ED01808" w:rsidR="00D61C2F" w:rsidRPr="00D61C2F" w:rsidRDefault="00D61C2F" w:rsidP="00D61C2F">
                      <w:pPr>
                        <w:rPr>
                          <w:sz w:val="16"/>
                          <w:szCs w:val="16"/>
                        </w:rPr>
                      </w:pPr>
                      <w:r w:rsidRPr="00D61C2F">
                        <w:rPr>
                          <w:sz w:val="16"/>
                          <w:szCs w:val="16"/>
                        </w:rPr>
                        <w:t>%</w:t>
                      </w:r>
                      <w:r>
                        <w:rPr>
                          <w:sz w:val="16"/>
                          <w:szCs w:val="16"/>
                        </w:rPr>
                        <w:t>25</w:t>
                      </w:r>
                      <w:r w:rsidRPr="00D61C2F">
                        <w:rPr>
                          <w:sz w:val="16"/>
                          <w:szCs w:val="16"/>
                        </w:rPr>
                        <w:t xml:space="preserve"> Öğretim </w:t>
                      </w:r>
                      <w:r>
                        <w:rPr>
                          <w:sz w:val="16"/>
                          <w:szCs w:val="16"/>
                        </w:rPr>
                        <w:t>Görevlisi</w:t>
                      </w:r>
                      <w:r w:rsidRPr="00D61C2F">
                        <w:rPr>
                          <w:sz w:val="16"/>
                          <w:szCs w:val="16"/>
                        </w:rPr>
                        <w:t xml:space="preserve">+ </w:t>
                      </w:r>
                      <w:r>
                        <w:rPr>
                          <w:sz w:val="16"/>
                          <w:szCs w:val="16"/>
                        </w:rPr>
                        <w:t>Okutman+</w:t>
                      </w:r>
                      <w:r>
                        <w:t xml:space="preserve"> </w:t>
                      </w:r>
                      <w:r w:rsidRPr="00D61C2F">
                        <w:rPr>
                          <w:sz w:val="16"/>
                          <w:szCs w:val="16"/>
                        </w:rPr>
                        <w:t xml:space="preserve">Uzman </w:t>
                      </w:r>
                      <w:r w:rsidR="0054460E">
                        <w:rPr>
                          <w:sz w:val="16"/>
                          <w:szCs w:val="16"/>
                        </w:rPr>
                        <w:t>+ Öğrenci Konsey</w:t>
                      </w:r>
                      <w:r w:rsidR="00635D75">
                        <w:rPr>
                          <w:sz w:val="16"/>
                          <w:szCs w:val="16"/>
                        </w:rPr>
                        <w:t>i üyesi oyları</w:t>
                      </w:r>
                    </w:p>
                  </w:txbxContent>
                </v:textbox>
              </v:shape>
            </w:pict>
          </mc:Fallback>
        </mc:AlternateContent>
      </w:r>
      <w:r>
        <w:rPr>
          <w:noProof/>
          <w:color w:val="000000"/>
          <w:sz w:val="24"/>
          <w:szCs w:val="24"/>
          <w:lang w:val="en-US" w:eastAsia="en-US"/>
        </w:rPr>
        <mc:AlternateContent>
          <mc:Choice Requires="wps">
            <w:drawing>
              <wp:anchor distT="0" distB="0" distL="114300" distR="114300" simplePos="0" relativeHeight="251661312" behindDoc="0" locked="0" layoutInCell="1" allowOverlap="1" wp14:anchorId="286B1666" wp14:editId="585E52AF">
                <wp:simplePos x="0" y="0"/>
                <wp:positionH relativeFrom="column">
                  <wp:posOffset>3127762</wp:posOffset>
                </wp:positionH>
                <wp:positionV relativeFrom="paragraph">
                  <wp:posOffset>38349</wp:posOffset>
                </wp:positionV>
                <wp:extent cx="1420495" cy="1014623"/>
                <wp:effectExtent l="0" t="0" r="27305" b="14605"/>
                <wp:wrapNone/>
                <wp:docPr id="4" name="Rectangle 4"/>
                <wp:cNvGraphicFramePr/>
                <a:graphic xmlns:a="http://schemas.openxmlformats.org/drawingml/2006/main">
                  <a:graphicData uri="http://schemas.microsoft.com/office/word/2010/wordprocessingShape">
                    <wps:wsp>
                      <wps:cNvSpPr/>
                      <wps:spPr>
                        <a:xfrm>
                          <a:off x="0" y="0"/>
                          <a:ext cx="1420495" cy="1014623"/>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4FB6" id="Rectangle 4" o:spid="_x0000_s1026" style="position:absolute;margin-left:246.3pt;margin-top:3pt;width:111.85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" fillcolor="#f2dbdb [661]" strokecolor="#243f60 [1604]" strokeweight="2pt"/>
            </w:pict>
          </mc:Fallback>
        </mc:AlternateContent>
      </w:r>
      <w:r>
        <w:rPr>
          <w:noProof/>
          <w:color w:val="000000"/>
          <w:sz w:val="24"/>
          <w:szCs w:val="24"/>
          <w:lang w:val="en-US" w:eastAsia="en-US"/>
        </w:rPr>
        <mc:AlternateContent>
          <mc:Choice Requires="wps">
            <w:drawing>
              <wp:anchor distT="0" distB="0" distL="114300" distR="114300" simplePos="0" relativeHeight="251662336" behindDoc="0" locked="0" layoutInCell="1" allowOverlap="1" wp14:anchorId="4F898883" wp14:editId="5A8A6A96">
                <wp:simplePos x="0" y="0"/>
                <wp:positionH relativeFrom="column">
                  <wp:posOffset>1902543</wp:posOffset>
                </wp:positionH>
                <wp:positionV relativeFrom="paragraph">
                  <wp:posOffset>107259</wp:posOffset>
                </wp:positionV>
                <wp:extent cx="1127760" cy="891540"/>
                <wp:effectExtent l="0" t="0" r="15240" b="22860"/>
                <wp:wrapNone/>
                <wp:docPr id="5" name="Text Box 5"/>
                <wp:cNvGraphicFramePr/>
                <a:graphic xmlns:a="http://schemas.openxmlformats.org/drawingml/2006/main">
                  <a:graphicData uri="http://schemas.microsoft.com/office/word/2010/wordprocessingShape">
                    <wps:wsp>
                      <wps:cNvSpPr txBox="1"/>
                      <wps:spPr>
                        <a:xfrm>
                          <a:off x="0" y="0"/>
                          <a:ext cx="1127760" cy="891540"/>
                        </a:xfrm>
                        <a:prstGeom prst="rect">
                          <a:avLst/>
                        </a:prstGeom>
                        <a:solidFill>
                          <a:schemeClr val="lt1"/>
                        </a:solidFill>
                        <a:ln w="6350">
                          <a:solidFill>
                            <a:prstClr val="black"/>
                          </a:solidFill>
                        </a:ln>
                      </wps:spPr>
                      <wps:txbx>
                        <w:txbxContent>
                          <w:p w14:paraId="3D733298" w14:textId="6AACF8F4" w:rsidR="00D61C2F" w:rsidRDefault="00D61C2F">
                            <w:r>
                              <w:t>%65 Öğretim Üyesi</w:t>
                            </w:r>
                            <w:r w:rsidR="00C35193">
                              <w:t xml:space="preserve"> </w:t>
                            </w:r>
                            <w:r>
                              <w:t>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8883" id="Text Box 5" o:spid="_x0000_s1028" type="#_x0000_t202" style="position:absolute;left:0;text-align:left;margin-left:149.8pt;margin-top:8.45pt;width:88.8pt;height:7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" fillcolor="white [3201]" strokeweight=".5pt">
                <v:textbox>
                  <w:txbxContent>
                    <w:p w14:paraId="3D733298" w14:textId="6AACF8F4" w:rsidR="00D61C2F" w:rsidRDefault="00D61C2F">
                      <w:r>
                        <w:t>%65 Öğretim Üyesi</w:t>
                      </w:r>
                      <w:r w:rsidR="00C35193">
                        <w:t xml:space="preserve"> </w:t>
                      </w:r>
                      <w:r>
                        <w:t>oyları</w:t>
                      </w:r>
                    </w:p>
                  </w:txbxContent>
                </v:textbox>
              </v:shape>
            </w:pict>
          </mc:Fallback>
        </mc:AlternateContent>
      </w:r>
      <w:r>
        <w:rPr>
          <w:noProof/>
          <w:color w:val="000000"/>
          <w:sz w:val="24"/>
          <w:szCs w:val="24"/>
          <w:lang w:val="en-US" w:eastAsia="en-US"/>
        </w:rPr>
        <mc:AlternateContent>
          <mc:Choice Requires="wps">
            <w:drawing>
              <wp:anchor distT="0" distB="0" distL="114300" distR="114300" simplePos="0" relativeHeight="251660288" behindDoc="0" locked="0" layoutInCell="1" allowOverlap="1" wp14:anchorId="01C8F4A7" wp14:editId="16A3982B">
                <wp:simplePos x="0" y="0"/>
                <wp:positionH relativeFrom="column">
                  <wp:posOffset>1796387</wp:posOffset>
                </wp:positionH>
                <wp:positionV relativeFrom="paragraph">
                  <wp:posOffset>12258</wp:posOffset>
                </wp:positionV>
                <wp:extent cx="1316355" cy="1057953"/>
                <wp:effectExtent l="0" t="0" r="17145" b="27940"/>
                <wp:wrapNone/>
                <wp:docPr id="3" name="Rectangle 3"/>
                <wp:cNvGraphicFramePr/>
                <a:graphic xmlns:a="http://schemas.openxmlformats.org/drawingml/2006/main">
                  <a:graphicData uri="http://schemas.microsoft.com/office/word/2010/wordprocessingShape">
                    <wps:wsp>
                      <wps:cNvSpPr/>
                      <wps:spPr>
                        <a:xfrm>
                          <a:off x="0" y="0"/>
                          <a:ext cx="1316355" cy="105795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08EEE" id="Rectangle 3" o:spid="_x0000_s1026" style="position:absolute;margin-left:141.45pt;margin-top:.95pt;width:103.65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" fillcolor="#dbe5f1 [660]" strokecolor="#243f60 [1604]" strokeweight="2pt"/>
            </w:pict>
          </mc:Fallback>
        </mc:AlternateContent>
      </w:r>
      <w:r>
        <w:rPr>
          <w:noProof/>
          <w:color w:val="000000"/>
          <w:sz w:val="24"/>
          <w:szCs w:val="24"/>
          <w:lang w:val="en-US" w:eastAsia="en-US"/>
        </w:rPr>
        <mc:AlternateContent>
          <mc:Choice Requires="wps">
            <w:drawing>
              <wp:anchor distT="0" distB="0" distL="114300" distR="114300" simplePos="0" relativeHeight="251659264" behindDoc="0" locked="0" layoutInCell="1" allowOverlap="1" wp14:anchorId="074915C5" wp14:editId="17D73587">
                <wp:simplePos x="0" y="0"/>
                <wp:positionH relativeFrom="column">
                  <wp:posOffset>1718475</wp:posOffset>
                </wp:positionH>
                <wp:positionV relativeFrom="paragraph">
                  <wp:posOffset>-57785</wp:posOffset>
                </wp:positionV>
                <wp:extent cx="3573780" cy="11734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3573780" cy="1173480"/>
                        </a:xfrm>
                        <a:prstGeom prst="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1708E2" id="Rectangle 2" o:spid="_x0000_s1026" style="position:absolute;margin-left:135.3pt;margin-top:-4.55pt;width:281.4pt;height:9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" fillcolor="#c2d69b [1942]" strokecolor="#243f60 [1604]" strokeweight="2pt"/>
            </w:pict>
          </mc:Fallback>
        </mc:AlternateContent>
      </w:r>
    </w:p>
    <w:p w14:paraId="37B298E9" w14:textId="3B39FB2A" w:rsidR="008F1BD7" w:rsidRDefault="008F1BD7" w:rsidP="00612D24">
      <w:pPr>
        <w:pBdr>
          <w:top w:val="nil"/>
          <w:left w:val="nil"/>
          <w:bottom w:val="nil"/>
          <w:right w:val="nil"/>
          <w:between w:val="nil"/>
        </w:pBdr>
        <w:spacing w:after="240"/>
        <w:ind w:left="2340"/>
        <w:jc w:val="both"/>
        <w:rPr>
          <w:color w:val="000000"/>
          <w:sz w:val="24"/>
          <w:szCs w:val="24"/>
        </w:rPr>
      </w:pPr>
    </w:p>
    <w:p w14:paraId="59A0FDE8" w14:textId="65CAEBCD" w:rsidR="008F1BD7" w:rsidRDefault="008F1BD7" w:rsidP="00612D24">
      <w:pPr>
        <w:pBdr>
          <w:top w:val="nil"/>
          <w:left w:val="nil"/>
          <w:bottom w:val="nil"/>
          <w:right w:val="nil"/>
          <w:between w:val="nil"/>
        </w:pBdr>
        <w:spacing w:after="240"/>
        <w:ind w:left="2340"/>
        <w:jc w:val="both"/>
        <w:rPr>
          <w:color w:val="000000"/>
          <w:sz w:val="24"/>
          <w:szCs w:val="24"/>
        </w:rPr>
      </w:pPr>
    </w:p>
    <w:p w14:paraId="10399044" w14:textId="6265CE20" w:rsidR="008F1BD7" w:rsidRDefault="008F1BD7" w:rsidP="00612D24">
      <w:pPr>
        <w:pBdr>
          <w:top w:val="nil"/>
          <w:left w:val="nil"/>
          <w:bottom w:val="nil"/>
          <w:right w:val="nil"/>
          <w:between w:val="nil"/>
        </w:pBdr>
        <w:spacing w:after="240"/>
        <w:ind w:left="2340"/>
        <w:jc w:val="both"/>
        <w:rPr>
          <w:color w:val="000000"/>
          <w:sz w:val="24"/>
          <w:szCs w:val="24"/>
        </w:rPr>
      </w:pPr>
    </w:p>
    <w:p w14:paraId="3039CBFB" w14:textId="23A59140" w:rsidR="00612D24" w:rsidRDefault="00612D24" w:rsidP="00612D24">
      <w:pPr>
        <w:pBdr>
          <w:top w:val="nil"/>
          <w:left w:val="nil"/>
          <w:bottom w:val="nil"/>
          <w:right w:val="nil"/>
          <w:between w:val="nil"/>
        </w:pBdr>
        <w:spacing w:after="240"/>
        <w:ind w:left="2340"/>
        <w:jc w:val="both"/>
        <w:rPr>
          <w:color w:val="000000"/>
          <w:sz w:val="24"/>
          <w:szCs w:val="24"/>
        </w:rPr>
      </w:pPr>
      <w:r>
        <w:rPr>
          <w:color w:val="000000"/>
          <w:sz w:val="24"/>
          <w:szCs w:val="24"/>
        </w:rPr>
        <w:t>Yönetsel ve İşçi Personelin</w:t>
      </w:r>
      <w:r w:rsidR="007B643D">
        <w:rPr>
          <w:color w:val="000000"/>
          <w:sz w:val="24"/>
          <w:szCs w:val="24"/>
        </w:rPr>
        <w:t xml:space="preserve"> oy</w:t>
      </w:r>
      <w:r>
        <w:rPr>
          <w:color w:val="000000"/>
          <w:sz w:val="24"/>
          <w:szCs w:val="24"/>
        </w:rPr>
        <w:t xml:space="preserve"> katsayısı= </w:t>
      </w:r>
      <w:r w:rsidR="005909F1">
        <w:rPr>
          <w:color w:val="000000"/>
          <w:sz w:val="24"/>
          <w:szCs w:val="24"/>
        </w:rPr>
        <w:t>10</w:t>
      </w:r>
      <w:r>
        <w:rPr>
          <w:color w:val="000000"/>
          <w:sz w:val="24"/>
          <w:szCs w:val="24"/>
        </w:rPr>
        <w:t>/(Toplam Yönetsel ve İşçi Personel Sayısı)</w:t>
      </w:r>
      <w:bookmarkStart w:id="0" w:name="_Hlk33706277"/>
    </w:p>
    <w:p w14:paraId="0536928F" w14:textId="38D3242A" w:rsidR="00612D24" w:rsidRDefault="00612D24" w:rsidP="00612D24">
      <w:pPr>
        <w:pBdr>
          <w:top w:val="nil"/>
          <w:left w:val="nil"/>
          <w:bottom w:val="nil"/>
          <w:right w:val="nil"/>
          <w:between w:val="nil"/>
        </w:pBdr>
        <w:spacing w:after="240"/>
        <w:ind w:left="2340"/>
        <w:jc w:val="both"/>
        <w:rPr>
          <w:color w:val="000000"/>
          <w:sz w:val="24"/>
          <w:szCs w:val="24"/>
        </w:rPr>
      </w:pPr>
    </w:p>
    <w:p w14:paraId="37D02328" w14:textId="3A0490A8" w:rsidR="00D61C2F" w:rsidRDefault="00D61C2F" w:rsidP="00D61C2F">
      <w:pPr>
        <w:pBdr>
          <w:top w:val="nil"/>
          <w:left w:val="nil"/>
          <w:bottom w:val="nil"/>
          <w:right w:val="nil"/>
          <w:between w:val="nil"/>
        </w:pBdr>
        <w:spacing w:after="240"/>
        <w:ind w:left="1440"/>
        <w:jc w:val="both"/>
        <w:rPr>
          <w:b/>
          <w:bCs/>
          <w:color w:val="000000"/>
          <w:sz w:val="24"/>
          <w:szCs w:val="24"/>
        </w:rPr>
      </w:pPr>
      <w:bookmarkStart w:id="1" w:name="_heading=h.gjdgxs" w:colFirst="0" w:colLast="0"/>
      <w:bookmarkEnd w:id="0"/>
      <w:bookmarkEnd w:id="1"/>
      <w:r w:rsidRPr="00D61C2F">
        <w:rPr>
          <w:b/>
          <w:bCs/>
          <w:color w:val="000000"/>
          <w:sz w:val="24"/>
          <w:szCs w:val="24"/>
        </w:rPr>
        <w:t>İkinci Seçenek:</w:t>
      </w:r>
    </w:p>
    <w:p w14:paraId="7728604D" w14:textId="1A431313" w:rsidR="00E51DA2" w:rsidRPr="00E51DA2" w:rsidRDefault="00E51DA2" w:rsidP="00E51DA2">
      <w:pPr>
        <w:pBdr>
          <w:top w:val="nil"/>
          <w:left w:val="nil"/>
          <w:bottom w:val="nil"/>
          <w:right w:val="nil"/>
          <w:between w:val="nil"/>
        </w:pBdr>
        <w:spacing w:after="240"/>
        <w:ind w:left="1440"/>
        <w:jc w:val="both"/>
        <w:rPr>
          <w:color w:val="000000"/>
          <w:sz w:val="24"/>
          <w:szCs w:val="24"/>
        </w:rPr>
      </w:pPr>
      <w:r w:rsidRPr="00E51DA2">
        <w:rPr>
          <w:color w:val="000000"/>
          <w:sz w:val="24"/>
          <w:szCs w:val="24"/>
        </w:rPr>
        <w:t xml:space="preserve">Kullanılacak oyların ağırlıklı toplamının %64’ini </w:t>
      </w:r>
      <w:r w:rsidR="007B643D">
        <w:rPr>
          <w:color w:val="000000"/>
          <w:sz w:val="24"/>
          <w:szCs w:val="24"/>
        </w:rPr>
        <w:t>ö</w:t>
      </w:r>
      <w:r w:rsidRPr="00E51DA2">
        <w:rPr>
          <w:color w:val="000000"/>
          <w:sz w:val="24"/>
          <w:szCs w:val="24"/>
        </w:rPr>
        <w:t xml:space="preserve">ğretim üyelerinin oyları, %24’ini </w:t>
      </w:r>
      <w:r w:rsidR="007B643D">
        <w:rPr>
          <w:color w:val="000000"/>
          <w:sz w:val="24"/>
          <w:szCs w:val="24"/>
        </w:rPr>
        <w:t>ö</w:t>
      </w:r>
      <w:r w:rsidR="007B643D" w:rsidRPr="00E51DA2">
        <w:rPr>
          <w:color w:val="000000"/>
          <w:sz w:val="24"/>
          <w:szCs w:val="24"/>
        </w:rPr>
        <w:t xml:space="preserve">ğretim </w:t>
      </w:r>
      <w:r w:rsidR="007B643D">
        <w:rPr>
          <w:color w:val="000000"/>
          <w:sz w:val="24"/>
          <w:szCs w:val="24"/>
        </w:rPr>
        <w:t>g</w:t>
      </w:r>
      <w:r w:rsidR="007B643D" w:rsidRPr="00E51DA2">
        <w:rPr>
          <w:color w:val="000000"/>
          <w:sz w:val="24"/>
          <w:szCs w:val="24"/>
        </w:rPr>
        <w:t>örevlileri-</w:t>
      </w:r>
      <w:r w:rsidR="007B643D">
        <w:rPr>
          <w:color w:val="000000"/>
          <w:sz w:val="24"/>
          <w:szCs w:val="24"/>
        </w:rPr>
        <w:t>o</w:t>
      </w:r>
      <w:r w:rsidR="007B643D" w:rsidRPr="00E51DA2">
        <w:rPr>
          <w:color w:val="000000"/>
          <w:sz w:val="24"/>
          <w:szCs w:val="24"/>
        </w:rPr>
        <w:t>kutman-</w:t>
      </w:r>
      <w:r w:rsidR="007B643D">
        <w:rPr>
          <w:color w:val="000000"/>
          <w:sz w:val="24"/>
          <w:szCs w:val="24"/>
        </w:rPr>
        <w:t>u</w:t>
      </w:r>
      <w:r w:rsidR="007B643D" w:rsidRPr="00E51DA2">
        <w:rPr>
          <w:color w:val="000000"/>
          <w:sz w:val="24"/>
          <w:szCs w:val="24"/>
        </w:rPr>
        <w:t>zmanların</w:t>
      </w:r>
      <w:r w:rsidR="007B643D" w:rsidRPr="00E51DA2">
        <w:rPr>
          <w:color w:val="000000"/>
          <w:sz w:val="24"/>
          <w:szCs w:val="24"/>
        </w:rPr>
        <w:t xml:space="preserve"> </w:t>
      </w:r>
      <w:r w:rsidRPr="00E51DA2">
        <w:rPr>
          <w:color w:val="000000"/>
          <w:sz w:val="24"/>
          <w:szCs w:val="24"/>
        </w:rPr>
        <w:t xml:space="preserve">oyları, %10’unu </w:t>
      </w:r>
      <w:r w:rsidR="007B643D">
        <w:rPr>
          <w:color w:val="000000"/>
          <w:sz w:val="24"/>
          <w:szCs w:val="24"/>
        </w:rPr>
        <w:t>y</w:t>
      </w:r>
      <w:r w:rsidRPr="00E51DA2">
        <w:rPr>
          <w:color w:val="000000"/>
          <w:sz w:val="24"/>
          <w:szCs w:val="24"/>
        </w:rPr>
        <w:t xml:space="preserve">önetsel ve </w:t>
      </w:r>
      <w:r w:rsidR="007B643D">
        <w:rPr>
          <w:color w:val="000000"/>
          <w:sz w:val="24"/>
          <w:szCs w:val="24"/>
        </w:rPr>
        <w:t>i</w:t>
      </w:r>
      <w:r w:rsidRPr="00E51DA2">
        <w:rPr>
          <w:color w:val="000000"/>
          <w:sz w:val="24"/>
          <w:szCs w:val="24"/>
        </w:rPr>
        <w:t xml:space="preserve">şçi </w:t>
      </w:r>
      <w:r w:rsidR="007B643D">
        <w:rPr>
          <w:color w:val="000000"/>
          <w:sz w:val="24"/>
          <w:szCs w:val="24"/>
        </w:rPr>
        <w:t>p</w:t>
      </w:r>
      <w:r w:rsidRPr="00E51DA2">
        <w:rPr>
          <w:color w:val="000000"/>
          <w:sz w:val="24"/>
          <w:szCs w:val="24"/>
        </w:rPr>
        <w:t xml:space="preserve">ersonelin oyları ve %2’sini </w:t>
      </w:r>
      <w:r w:rsidR="007B643D">
        <w:rPr>
          <w:color w:val="000000"/>
          <w:sz w:val="24"/>
          <w:szCs w:val="24"/>
        </w:rPr>
        <w:t>ö</w:t>
      </w:r>
      <w:r w:rsidRPr="00E51DA2">
        <w:rPr>
          <w:color w:val="000000"/>
          <w:sz w:val="24"/>
          <w:szCs w:val="24"/>
        </w:rPr>
        <w:t xml:space="preserve">ğrenci </w:t>
      </w:r>
      <w:r w:rsidR="007B643D">
        <w:rPr>
          <w:color w:val="000000"/>
          <w:sz w:val="24"/>
          <w:szCs w:val="24"/>
        </w:rPr>
        <w:t>k</w:t>
      </w:r>
      <w:r w:rsidRPr="00E51DA2">
        <w:rPr>
          <w:color w:val="000000"/>
          <w:sz w:val="24"/>
          <w:szCs w:val="24"/>
        </w:rPr>
        <w:t xml:space="preserve">onseyi üyelerinin oyları oluşturacaktır. Buna göre </w:t>
      </w:r>
    </w:p>
    <w:p w14:paraId="63035831" w14:textId="77777777" w:rsidR="00E51DA2" w:rsidRPr="00E51DA2" w:rsidRDefault="00E51DA2" w:rsidP="00E51DA2">
      <w:pPr>
        <w:pBdr>
          <w:top w:val="nil"/>
          <w:left w:val="nil"/>
          <w:bottom w:val="nil"/>
          <w:right w:val="nil"/>
          <w:between w:val="nil"/>
        </w:pBdr>
        <w:spacing w:after="240"/>
        <w:ind w:left="1440"/>
        <w:jc w:val="both"/>
        <w:rPr>
          <w:color w:val="000000"/>
          <w:sz w:val="24"/>
          <w:szCs w:val="24"/>
        </w:rPr>
      </w:pPr>
      <w:r w:rsidRPr="00E51DA2">
        <w:rPr>
          <w:color w:val="000000"/>
          <w:sz w:val="24"/>
          <w:szCs w:val="24"/>
        </w:rPr>
        <w:t>Öğretim Üyeleri oy katsayısı = 64/(toplam Öğretim Üyesi sayısı)</w:t>
      </w:r>
    </w:p>
    <w:p w14:paraId="125B3123" w14:textId="39D780F8" w:rsidR="00E51DA2" w:rsidRPr="00E51DA2" w:rsidRDefault="00E51DA2" w:rsidP="00E51DA2">
      <w:pPr>
        <w:pBdr>
          <w:top w:val="nil"/>
          <w:left w:val="nil"/>
          <w:bottom w:val="nil"/>
          <w:right w:val="nil"/>
          <w:between w:val="nil"/>
        </w:pBdr>
        <w:spacing w:after="240"/>
        <w:ind w:left="1440"/>
        <w:jc w:val="both"/>
        <w:rPr>
          <w:color w:val="000000"/>
          <w:sz w:val="24"/>
          <w:szCs w:val="24"/>
        </w:rPr>
      </w:pPr>
      <w:r w:rsidRPr="00E51DA2">
        <w:rPr>
          <w:color w:val="000000"/>
          <w:sz w:val="24"/>
          <w:szCs w:val="24"/>
        </w:rPr>
        <w:t>Öğretim Görevlileri-Okutmanlar-Uzmanların</w:t>
      </w:r>
      <w:r w:rsidR="007B643D">
        <w:rPr>
          <w:color w:val="000000"/>
          <w:sz w:val="24"/>
          <w:szCs w:val="24"/>
        </w:rPr>
        <w:t xml:space="preserve"> oy </w:t>
      </w:r>
      <w:r w:rsidRPr="00E51DA2">
        <w:rPr>
          <w:color w:val="000000"/>
          <w:sz w:val="24"/>
          <w:szCs w:val="24"/>
        </w:rPr>
        <w:t>katsayısı= 24/(Toplam Öğretim Görevlisi+Okutman+Uzman Sayısı)</w:t>
      </w:r>
    </w:p>
    <w:p w14:paraId="4F78BD51" w14:textId="1B7B6C42" w:rsidR="00E51DA2" w:rsidRPr="00E51DA2" w:rsidRDefault="00E51DA2" w:rsidP="00E51DA2">
      <w:pPr>
        <w:pBdr>
          <w:top w:val="nil"/>
          <w:left w:val="nil"/>
          <w:bottom w:val="nil"/>
          <w:right w:val="nil"/>
          <w:between w:val="nil"/>
        </w:pBdr>
        <w:spacing w:after="240"/>
        <w:ind w:left="1440"/>
        <w:jc w:val="both"/>
        <w:rPr>
          <w:color w:val="000000"/>
          <w:sz w:val="24"/>
          <w:szCs w:val="24"/>
        </w:rPr>
      </w:pPr>
      <w:r w:rsidRPr="00E51DA2">
        <w:rPr>
          <w:color w:val="000000"/>
          <w:sz w:val="24"/>
          <w:szCs w:val="24"/>
        </w:rPr>
        <w:t xml:space="preserve">Yönetsel ve İşçi Personelin </w:t>
      </w:r>
      <w:r w:rsidR="007B643D">
        <w:rPr>
          <w:color w:val="000000"/>
          <w:sz w:val="24"/>
          <w:szCs w:val="24"/>
        </w:rPr>
        <w:t xml:space="preserve">oy </w:t>
      </w:r>
      <w:r w:rsidRPr="00E51DA2">
        <w:rPr>
          <w:color w:val="000000"/>
          <w:sz w:val="24"/>
          <w:szCs w:val="24"/>
        </w:rPr>
        <w:t>katsayısı= 10/(Toplam Yönetsel ve İşçi Personel Sayısı)</w:t>
      </w:r>
    </w:p>
    <w:p w14:paraId="5C2E4243" w14:textId="3E738732" w:rsidR="00E51DA2" w:rsidRPr="00E51DA2" w:rsidRDefault="00E51DA2" w:rsidP="00E51DA2">
      <w:pPr>
        <w:pBdr>
          <w:top w:val="nil"/>
          <w:left w:val="nil"/>
          <w:bottom w:val="nil"/>
          <w:right w:val="nil"/>
          <w:between w:val="nil"/>
        </w:pBdr>
        <w:spacing w:after="240"/>
        <w:ind w:left="1440"/>
        <w:jc w:val="both"/>
        <w:rPr>
          <w:color w:val="000000"/>
          <w:sz w:val="24"/>
          <w:szCs w:val="24"/>
        </w:rPr>
      </w:pPr>
      <w:r>
        <w:rPr>
          <w:noProof/>
          <w:color w:val="000000"/>
          <w:sz w:val="24"/>
          <w:szCs w:val="24"/>
          <w:lang w:val="en-US" w:eastAsia="en-US"/>
        </w:rPr>
        <mc:AlternateContent>
          <mc:Choice Requires="wps">
            <w:drawing>
              <wp:anchor distT="0" distB="0" distL="114300" distR="114300" simplePos="0" relativeHeight="251658239" behindDoc="0" locked="0" layoutInCell="1" allowOverlap="1" wp14:anchorId="4DCCC357" wp14:editId="2CC5B753">
                <wp:simplePos x="0" y="0"/>
                <wp:positionH relativeFrom="column">
                  <wp:posOffset>761202</wp:posOffset>
                </wp:positionH>
                <wp:positionV relativeFrom="paragraph">
                  <wp:posOffset>329578</wp:posOffset>
                </wp:positionV>
                <wp:extent cx="4222517" cy="1263883"/>
                <wp:effectExtent l="0" t="0" r="26035" b="12700"/>
                <wp:wrapNone/>
                <wp:docPr id="14" name="Rectangle 14"/>
                <wp:cNvGraphicFramePr/>
                <a:graphic xmlns:a="http://schemas.openxmlformats.org/drawingml/2006/main">
                  <a:graphicData uri="http://schemas.microsoft.com/office/word/2010/wordprocessingShape">
                    <wps:wsp>
                      <wps:cNvSpPr/>
                      <wps:spPr>
                        <a:xfrm>
                          <a:off x="0" y="0"/>
                          <a:ext cx="4222517" cy="12638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660698" id="Rectangle 14" o:spid="_x0000_s1026" style="position:absolute;margin-left:59.95pt;margin-top:25.95pt;width:332.5pt;height:99.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" fillcolor="#4f81bd [3204]" strokecolor="#243f60 [1604]" strokeweight="2pt"/>
            </w:pict>
          </mc:Fallback>
        </mc:AlternateContent>
      </w:r>
      <w:r w:rsidRPr="00E51DA2">
        <w:rPr>
          <w:color w:val="000000"/>
          <w:sz w:val="24"/>
          <w:szCs w:val="24"/>
        </w:rPr>
        <w:t>Öğrenci Konseyi üyelerinin</w:t>
      </w:r>
      <w:r w:rsidR="007B643D">
        <w:rPr>
          <w:color w:val="000000"/>
          <w:sz w:val="24"/>
          <w:szCs w:val="24"/>
        </w:rPr>
        <w:t xml:space="preserve"> oy </w:t>
      </w:r>
      <w:r w:rsidRPr="00E51DA2">
        <w:rPr>
          <w:color w:val="000000"/>
          <w:sz w:val="24"/>
          <w:szCs w:val="24"/>
        </w:rPr>
        <w:t>katsayısı= 2/(Öğrenci Konseyi üyeleri Sayısı)</w:t>
      </w:r>
    </w:p>
    <w:p w14:paraId="6C995834" w14:textId="37E2240E" w:rsidR="00E51DA2" w:rsidRPr="00E51DA2" w:rsidRDefault="00E51DA2" w:rsidP="00E51DA2">
      <w:pPr>
        <w:pBdr>
          <w:top w:val="nil"/>
          <w:left w:val="nil"/>
          <w:bottom w:val="nil"/>
          <w:right w:val="nil"/>
          <w:between w:val="nil"/>
        </w:pBdr>
        <w:spacing w:after="240"/>
        <w:ind w:left="1440"/>
        <w:jc w:val="both"/>
        <w:rPr>
          <w:color w:val="000000"/>
          <w:sz w:val="24"/>
          <w:szCs w:val="24"/>
        </w:rPr>
      </w:pPr>
      <w:r w:rsidRPr="00E51DA2">
        <w:rPr>
          <w:noProof/>
          <w:color w:val="000000"/>
          <w:sz w:val="24"/>
          <w:szCs w:val="24"/>
          <w:lang w:val="en-US" w:eastAsia="en-US"/>
        </w:rPr>
        <mc:AlternateContent>
          <mc:Choice Requires="wps">
            <w:drawing>
              <wp:anchor distT="0" distB="0" distL="114300" distR="114300" simplePos="0" relativeHeight="251672576" behindDoc="0" locked="0" layoutInCell="1" allowOverlap="1" wp14:anchorId="3DDB8124" wp14:editId="5486569F">
                <wp:simplePos x="0" y="0"/>
                <wp:positionH relativeFrom="column">
                  <wp:posOffset>4116895</wp:posOffset>
                </wp:positionH>
                <wp:positionV relativeFrom="paragraph">
                  <wp:posOffset>71169</wp:posOffset>
                </wp:positionV>
                <wp:extent cx="684902" cy="1053435"/>
                <wp:effectExtent l="57150" t="38100" r="77470" b="90170"/>
                <wp:wrapNone/>
                <wp:docPr id="13" name="Text Box 13"/>
                <wp:cNvGraphicFramePr/>
                <a:graphic xmlns:a="http://schemas.openxmlformats.org/drawingml/2006/main">
                  <a:graphicData uri="http://schemas.microsoft.com/office/word/2010/wordprocessingShape">
                    <wps:wsp>
                      <wps:cNvSpPr txBox="1"/>
                      <wps:spPr>
                        <a:xfrm>
                          <a:off x="0" y="0"/>
                          <a:ext cx="684902" cy="1053435"/>
                        </a:xfrm>
                        <a:prstGeom prst="rect">
                          <a:avLst/>
                        </a:prstGeom>
                        <a:ln/>
                      </wps:spPr>
                      <wps:style>
                        <a:lnRef idx="1">
                          <a:schemeClr val="dk1"/>
                        </a:lnRef>
                        <a:fillRef idx="2">
                          <a:schemeClr val="dk1"/>
                        </a:fillRef>
                        <a:effectRef idx="1">
                          <a:schemeClr val="dk1"/>
                        </a:effectRef>
                        <a:fontRef idx="minor">
                          <a:schemeClr val="dk1"/>
                        </a:fontRef>
                      </wps:style>
                      <wps:txbx>
                        <w:txbxContent>
                          <w:p w14:paraId="53357369" w14:textId="147E5A8F" w:rsidR="00E51DA2" w:rsidRPr="00A25E73" w:rsidRDefault="00E51DA2" w:rsidP="00E51DA2">
                            <w:pPr>
                              <w:rPr>
                                <w:sz w:val="18"/>
                                <w:szCs w:val="18"/>
                              </w:rPr>
                            </w:pPr>
                            <w:r w:rsidRPr="00A25E73">
                              <w:rPr>
                                <w:sz w:val="18"/>
                                <w:szCs w:val="18"/>
                              </w:rPr>
                              <w:t>%2 Öğrenci Konseyi üyesi</w:t>
                            </w:r>
                            <w:r w:rsidR="00A25E73" w:rsidRPr="00A25E73">
                              <w:rPr>
                                <w:sz w:val="18"/>
                                <w:szCs w:val="18"/>
                              </w:rPr>
                              <w:t xml:space="preserve"> oyları</w:t>
                            </w:r>
                            <w:r w:rsidRPr="00A25E73">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DDB8124" id="Text Box 13" o:spid="_x0000_s1029" type="#_x0000_t202" style="position:absolute;left:0;text-align:left;margin-left:324.15pt;margin-top:5.6pt;width:53.95pt;height:8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" fillcolor="gray [1616]" strokecolor="black [3040]">
                <v:fill color2="#d9d9d9 [496]" rotate="t" angle="180" colors="0 #bcbcbc;22938f #d0d0d0;1 #ededed" focus="100%" type="gradient"/>
                <v:shadow on="t" color="black" opacity="24903f" origin=",.5" offset="0,.55556mm"/>
                <v:textbox>
                  <w:txbxContent>
                    <w:p w14:paraId="53357369" w14:textId="147E5A8F" w:rsidR="00E51DA2" w:rsidRPr="00A25E73" w:rsidRDefault="00E51DA2" w:rsidP="00E51DA2">
                      <w:pPr>
                        <w:rPr>
                          <w:sz w:val="18"/>
                          <w:szCs w:val="18"/>
                        </w:rPr>
                      </w:pPr>
                      <w:r w:rsidRPr="00A25E73">
                        <w:rPr>
                          <w:sz w:val="18"/>
                          <w:szCs w:val="18"/>
                        </w:rPr>
                        <w:t>%2 Öğrenci Konseyi üyesi</w:t>
                      </w:r>
                      <w:r w:rsidR="00A25E73" w:rsidRPr="00A25E73">
                        <w:rPr>
                          <w:sz w:val="18"/>
                          <w:szCs w:val="18"/>
                        </w:rPr>
                        <w:t xml:space="preserve"> oyları</w:t>
                      </w:r>
                      <w:r w:rsidRPr="00A25E73">
                        <w:rPr>
                          <w:sz w:val="18"/>
                          <w:szCs w:val="18"/>
                        </w:rPr>
                        <w:t xml:space="preserve"> </w:t>
                      </w:r>
                    </w:p>
                  </w:txbxContent>
                </v:textbox>
              </v:shape>
            </w:pict>
          </mc:Fallback>
        </mc:AlternateContent>
      </w:r>
      <w:r w:rsidRPr="00E51DA2">
        <w:rPr>
          <w:noProof/>
          <w:color w:val="000000"/>
          <w:sz w:val="24"/>
          <w:szCs w:val="24"/>
          <w:lang w:val="en-US" w:eastAsia="en-US"/>
        </w:rPr>
        <mc:AlternateContent>
          <mc:Choice Requires="wps">
            <w:drawing>
              <wp:anchor distT="0" distB="0" distL="114300" distR="114300" simplePos="0" relativeHeight="251670528" behindDoc="0" locked="0" layoutInCell="1" allowOverlap="1" wp14:anchorId="57488C68" wp14:editId="0BC33085">
                <wp:simplePos x="0" y="0"/>
                <wp:positionH relativeFrom="column">
                  <wp:posOffset>3049296</wp:posOffset>
                </wp:positionH>
                <wp:positionV relativeFrom="paragraph">
                  <wp:posOffset>106607</wp:posOffset>
                </wp:positionV>
                <wp:extent cx="929061" cy="891540"/>
                <wp:effectExtent l="57150" t="38100" r="80645" b="99060"/>
                <wp:wrapNone/>
                <wp:docPr id="11" name="Text Box 11"/>
                <wp:cNvGraphicFramePr/>
                <a:graphic xmlns:a="http://schemas.openxmlformats.org/drawingml/2006/main">
                  <a:graphicData uri="http://schemas.microsoft.com/office/word/2010/wordprocessingShape">
                    <wps:wsp>
                      <wps:cNvSpPr txBox="1"/>
                      <wps:spPr>
                        <a:xfrm>
                          <a:off x="0" y="0"/>
                          <a:ext cx="929061" cy="89154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1E989965" w14:textId="77777777" w:rsidR="00E51DA2" w:rsidRDefault="00E51DA2" w:rsidP="00E51DA2">
                            <w:r w:rsidRPr="00D61C2F">
                              <w:rPr>
                                <w:sz w:val="16"/>
                                <w:szCs w:val="16"/>
                              </w:rPr>
                              <w:t>%10 Yönetsel ve İşçi</w:t>
                            </w:r>
                            <w:r>
                              <w:t xml:space="preserve"> </w:t>
                            </w:r>
                            <w:r w:rsidRPr="00D61C2F">
                              <w:rPr>
                                <w:sz w:val="16"/>
                                <w:szCs w:val="16"/>
                              </w:rPr>
                              <w:t>personel 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7488C68" id="Text Box 11" o:spid="_x0000_s1030" type="#_x0000_t202" style="position:absolute;left:0;text-align:left;margin-left:240.1pt;margin-top:8.4pt;width:73.15pt;height:7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14:paraId="1E989965" w14:textId="77777777" w:rsidR="00E51DA2" w:rsidRDefault="00E51DA2" w:rsidP="00E51DA2">
                      <w:r w:rsidRPr="00D61C2F">
                        <w:rPr>
                          <w:sz w:val="16"/>
                          <w:szCs w:val="16"/>
                        </w:rPr>
                        <w:t>%10 Yönetsel ve İşçi</w:t>
                      </w:r>
                      <w:r>
                        <w:t xml:space="preserve"> </w:t>
                      </w:r>
                      <w:r w:rsidRPr="00D61C2F">
                        <w:rPr>
                          <w:sz w:val="16"/>
                          <w:szCs w:val="16"/>
                        </w:rPr>
                        <w:t>personel oyları</w:t>
                      </w:r>
                    </w:p>
                  </w:txbxContent>
                </v:textbox>
              </v:shape>
            </w:pict>
          </mc:Fallback>
        </mc:AlternateContent>
      </w:r>
      <w:r w:rsidRPr="00E51DA2">
        <w:rPr>
          <w:noProof/>
          <w:color w:val="000000"/>
          <w:sz w:val="24"/>
          <w:szCs w:val="24"/>
          <w:lang w:val="en-US" w:eastAsia="en-US"/>
        </w:rPr>
        <mc:AlternateContent>
          <mc:Choice Requires="wps">
            <w:drawing>
              <wp:anchor distT="0" distB="0" distL="114300" distR="114300" simplePos="0" relativeHeight="251669504" behindDoc="0" locked="0" layoutInCell="1" allowOverlap="1" wp14:anchorId="27DF5B55" wp14:editId="38D5BCA6">
                <wp:simplePos x="0" y="0"/>
                <wp:positionH relativeFrom="column">
                  <wp:posOffset>2198370</wp:posOffset>
                </wp:positionH>
                <wp:positionV relativeFrom="paragraph">
                  <wp:posOffset>96712</wp:posOffset>
                </wp:positionV>
                <wp:extent cx="754380" cy="967740"/>
                <wp:effectExtent l="0" t="0" r="26670" b="22860"/>
                <wp:wrapNone/>
                <wp:docPr id="10" name="Text Box 10"/>
                <wp:cNvGraphicFramePr/>
                <a:graphic xmlns:a="http://schemas.openxmlformats.org/drawingml/2006/main">
                  <a:graphicData uri="http://schemas.microsoft.com/office/word/2010/wordprocessingShape">
                    <wps:wsp>
                      <wps:cNvSpPr txBox="1"/>
                      <wps:spPr>
                        <a:xfrm>
                          <a:off x="0" y="0"/>
                          <a:ext cx="754380" cy="96774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4AAB0982" w14:textId="624E1259" w:rsidR="00E51DA2" w:rsidRPr="00D61C2F" w:rsidRDefault="00E51DA2" w:rsidP="00E51DA2">
                            <w:pPr>
                              <w:rPr>
                                <w:sz w:val="16"/>
                                <w:szCs w:val="16"/>
                              </w:rPr>
                            </w:pPr>
                            <w:r w:rsidRPr="00D61C2F">
                              <w:rPr>
                                <w:sz w:val="16"/>
                                <w:szCs w:val="16"/>
                              </w:rPr>
                              <w:t>%</w:t>
                            </w:r>
                            <w:r>
                              <w:rPr>
                                <w:sz w:val="16"/>
                                <w:szCs w:val="16"/>
                              </w:rPr>
                              <w:t>24</w:t>
                            </w:r>
                            <w:r w:rsidRPr="00D61C2F">
                              <w:rPr>
                                <w:sz w:val="16"/>
                                <w:szCs w:val="16"/>
                              </w:rPr>
                              <w:t xml:space="preserve"> Öğretim </w:t>
                            </w:r>
                            <w:r>
                              <w:rPr>
                                <w:sz w:val="16"/>
                                <w:szCs w:val="16"/>
                              </w:rPr>
                              <w:t>Görevlisi</w:t>
                            </w:r>
                            <w:r w:rsidRPr="00D61C2F">
                              <w:rPr>
                                <w:sz w:val="16"/>
                                <w:szCs w:val="16"/>
                              </w:rPr>
                              <w:t xml:space="preserve">+ </w:t>
                            </w:r>
                            <w:r>
                              <w:rPr>
                                <w:sz w:val="16"/>
                                <w:szCs w:val="16"/>
                              </w:rPr>
                              <w:t>Okutman+</w:t>
                            </w:r>
                            <w:r>
                              <w:t xml:space="preserve"> </w:t>
                            </w:r>
                            <w:r w:rsidRPr="00D61C2F">
                              <w:rPr>
                                <w:sz w:val="16"/>
                                <w:szCs w:val="16"/>
                              </w:rPr>
                              <w:t>Uzman 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DF5B55" id="Text Box 10" o:spid="_x0000_s1031" type="#_x0000_t202" style="position:absolute;left:0;text-align:left;margin-left:173.1pt;margin-top:7.6pt;width:59.4pt;height:7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" fillcolor="#9bbb59 [3206]" strokecolor="#4e6128 [1606]" strokeweight="2pt">
                <v:textbox>
                  <w:txbxContent>
                    <w:p w14:paraId="4AAB0982" w14:textId="624E1259" w:rsidR="00E51DA2" w:rsidRPr="00D61C2F" w:rsidRDefault="00E51DA2" w:rsidP="00E51DA2">
                      <w:pPr>
                        <w:rPr>
                          <w:sz w:val="16"/>
                          <w:szCs w:val="16"/>
                        </w:rPr>
                      </w:pPr>
                      <w:r w:rsidRPr="00D61C2F">
                        <w:rPr>
                          <w:sz w:val="16"/>
                          <w:szCs w:val="16"/>
                        </w:rPr>
                        <w:t>%</w:t>
                      </w:r>
                      <w:r>
                        <w:rPr>
                          <w:sz w:val="16"/>
                          <w:szCs w:val="16"/>
                        </w:rPr>
                        <w:t>24</w:t>
                      </w:r>
                      <w:r w:rsidRPr="00D61C2F">
                        <w:rPr>
                          <w:sz w:val="16"/>
                          <w:szCs w:val="16"/>
                        </w:rPr>
                        <w:t xml:space="preserve"> Öğretim </w:t>
                      </w:r>
                      <w:r>
                        <w:rPr>
                          <w:sz w:val="16"/>
                          <w:szCs w:val="16"/>
                        </w:rPr>
                        <w:t>Görevlisi</w:t>
                      </w:r>
                      <w:r w:rsidRPr="00D61C2F">
                        <w:rPr>
                          <w:sz w:val="16"/>
                          <w:szCs w:val="16"/>
                        </w:rPr>
                        <w:t xml:space="preserve">+ </w:t>
                      </w:r>
                      <w:r>
                        <w:rPr>
                          <w:sz w:val="16"/>
                          <w:szCs w:val="16"/>
                        </w:rPr>
                        <w:t>Okutman+</w:t>
                      </w:r>
                      <w:r>
                        <w:t xml:space="preserve"> </w:t>
                      </w:r>
                      <w:r w:rsidRPr="00D61C2F">
                        <w:rPr>
                          <w:sz w:val="16"/>
                          <w:szCs w:val="16"/>
                        </w:rPr>
                        <w:t>Uzman oyları</w:t>
                      </w:r>
                    </w:p>
                  </w:txbxContent>
                </v:textbox>
              </v:shape>
            </w:pict>
          </mc:Fallback>
        </mc:AlternateContent>
      </w:r>
      <w:r w:rsidRPr="00E51DA2">
        <w:rPr>
          <w:noProof/>
          <w:color w:val="000000"/>
          <w:sz w:val="24"/>
          <w:szCs w:val="24"/>
          <w:lang w:val="en-US" w:eastAsia="en-US"/>
        </w:rPr>
        <mc:AlternateContent>
          <mc:Choice Requires="wps">
            <w:drawing>
              <wp:anchor distT="0" distB="0" distL="114300" distR="114300" simplePos="0" relativeHeight="251668480" behindDoc="0" locked="0" layoutInCell="1" allowOverlap="1" wp14:anchorId="3847C44E" wp14:editId="5698906B">
                <wp:simplePos x="0" y="0"/>
                <wp:positionH relativeFrom="column">
                  <wp:posOffset>972687</wp:posOffset>
                </wp:positionH>
                <wp:positionV relativeFrom="paragraph">
                  <wp:posOffset>100576</wp:posOffset>
                </wp:positionV>
                <wp:extent cx="1127760" cy="891540"/>
                <wp:effectExtent l="0" t="0" r="15240" b="22860"/>
                <wp:wrapNone/>
                <wp:docPr id="12" name="Text Box 12"/>
                <wp:cNvGraphicFramePr/>
                <a:graphic xmlns:a="http://schemas.openxmlformats.org/drawingml/2006/main">
                  <a:graphicData uri="http://schemas.microsoft.com/office/word/2010/wordprocessingShape">
                    <wps:wsp>
                      <wps:cNvSpPr txBox="1"/>
                      <wps:spPr>
                        <a:xfrm>
                          <a:off x="0" y="0"/>
                          <a:ext cx="1127760" cy="89154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5F417103" w14:textId="71165537" w:rsidR="00E51DA2" w:rsidRDefault="00E51DA2" w:rsidP="00E51DA2">
                            <w:r>
                              <w:t>%64 Öğretim Üyesi oyları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C44E" id="Text Box 12" o:spid="_x0000_s1032" type="#_x0000_t202" style="position:absolute;left:0;text-align:left;margin-left:76.6pt;margin-top:7.9pt;width:88.8pt;height:7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" fillcolor="#c0504d [3205]" strokecolor="#622423 [1605]" strokeweight="2pt">
                <v:textbox>
                  <w:txbxContent>
                    <w:p w14:paraId="5F417103" w14:textId="71165537" w:rsidR="00E51DA2" w:rsidRDefault="00E51DA2" w:rsidP="00E51DA2">
                      <w:r>
                        <w:t>%64 Öğretim Üyesi oyları</w:t>
                      </w:r>
                    </w:p>
                  </w:txbxContent>
                </v:textbox>
              </v:shape>
            </w:pict>
          </mc:Fallback>
        </mc:AlternateContent>
      </w:r>
    </w:p>
    <w:p w14:paraId="51D9B41B" w14:textId="263AA878" w:rsidR="00E51DA2" w:rsidRPr="00E51DA2" w:rsidRDefault="00E51DA2" w:rsidP="00E51DA2">
      <w:pPr>
        <w:pBdr>
          <w:top w:val="nil"/>
          <w:left w:val="nil"/>
          <w:bottom w:val="nil"/>
          <w:right w:val="nil"/>
          <w:between w:val="nil"/>
        </w:pBdr>
        <w:spacing w:after="240"/>
        <w:ind w:left="1440"/>
        <w:jc w:val="both"/>
        <w:rPr>
          <w:color w:val="000000"/>
          <w:sz w:val="24"/>
          <w:szCs w:val="24"/>
        </w:rPr>
      </w:pPr>
    </w:p>
    <w:p w14:paraId="2216A509" w14:textId="59C5FE58" w:rsidR="00E51DA2" w:rsidRPr="00E51DA2" w:rsidRDefault="00E51DA2" w:rsidP="00D61C2F">
      <w:pPr>
        <w:pBdr>
          <w:top w:val="nil"/>
          <w:left w:val="nil"/>
          <w:bottom w:val="nil"/>
          <w:right w:val="nil"/>
          <w:between w:val="nil"/>
        </w:pBdr>
        <w:spacing w:after="240"/>
        <w:ind w:left="1440"/>
        <w:jc w:val="both"/>
        <w:rPr>
          <w:color w:val="000000"/>
          <w:sz w:val="24"/>
          <w:szCs w:val="24"/>
        </w:rPr>
      </w:pPr>
    </w:p>
    <w:p w14:paraId="1BBB5907" w14:textId="7D5319F6" w:rsidR="00E51DA2" w:rsidRPr="00E51DA2" w:rsidRDefault="00E51DA2" w:rsidP="00D61C2F">
      <w:pPr>
        <w:pBdr>
          <w:top w:val="nil"/>
          <w:left w:val="nil"/>
          <w:bottom w:val="nil"/>
          <w:right w:val="nil"/>
          <w:between w:val="nil"/>
        </w:pBdr>
        <w:spacing w:after="240"/>
        <w:ind w:left="1440"/>
        <w:jc w:val="both"/>
        <w:rPr>
          <w:color w:val="000000"/>
          <w:sz w:val="24"/>
          <w:szCs w:val="24"/>
        </w:rPr>
      </w:pPr>
    </w:p>
    <w:p w14:paraId="61FE204C" w14:textId="77777777" w:rsidR="00E811DA" w:rsidRDefault="00E811DA" w:rsidP="00E811DA">
      <w:pPr>
        <w:pBdr>
          <w:top w:val="nil"/>
          <w:left w:val="nil"/>
          <w:bottom w:val="nil"/>
          <w:right w:val="nil"/>
          <w:between w:val="nil"/>
        </w:pBdr>
        <w:spacing w:after="240"/>
        <w:ind w:left="1440"/>
        <w:jc w:val="both"/>
        <w:rPr>
          <w:b/>
          <w:bCs/>
          <w:color w:val="000000"/>
          <w:sz w:val="24"/>
          <w:szCs w:val="24"/>
        </w:rPr>
      </w:pPr>
      <w:r>
        <w:rPr>
          <w:b/>
          <w:bCs/>
          <w:color w:val="000000"/>
          <w:sz w:val="24"/>
          <w:szCs w:val="24"/>
        </w:rPr>
        <w:t>Bu oylamada 50+ alan aday oylamanın galibi olur.</w:t>
      </w:r>
    </w:p>
    <w:p w14:paraId="00D006D6" w14:textId="17FADD08" w:rsidR="007B643D" w:rsidRPr="007B643D" w:rsidRDefault="007B643D" w:rsidP="007B643D">
      <w:pPr>
        <w:pStyle w:val="ListParagraph"/>
        <w:numPr>
          <w:ilvl w:val="0"/>
          <w:numId w:val="7"/>
        </w:numPr>
        <w:pBdr>
          <w:top w:val="nil"/>
          <w:left w:val="nil"/>
          <w:bottom w:val="nil"/>
          <w:right w:val="nil"/>
          <w:between w:val="nil"/>
        </w:pBdr>
        <w:spacing w:after="240"/>
        <w:jc w:val="both"/>
        <w:rPr>
          <w:b/>
          <w:bCs/>
          <w:color w:val="000000"/>
          <w:sz w:val="24"/>
          <w:szCs w:val="24"/>
        </w:rPr>
      </w:pPr>
      <w:r>
        <w:rPr>
          <w:b/>
          <w:bCs/>
          <w:color w:val="000000"/>
          <w:sz w:val="24"/>
          <w:szCs w:val="24"/>
        </w:rPr>
        <w:t>DAÜ BİR-SEN temsilcisi tüm seçmenlerin eşit oy hakkına sahip olmasını talep etmektedir.</w:t>
      </w:r>
    </w:p>
    <w:p w14:paraId="589AA4DA" w14:textId="4053B7B6" w:rsidR="005A053B" w:rsidRDefault="00B34CE1">
      <w:pPr>
        <w:numPr>
          <w:ilvl w:val="0"/>
          <w:numId w:val="3"/>
        </w:numPr>
        <w:pBdr>
          <w:top w:val="nil"/>
          <w:left w:val="nil"/>
          <w:bottom w:val="nil"/>
          <w:right w:val="nil"/>
          <w:between w:val="nil"/>
        </w:pBdr>
        <w:spacing w:after="240"/>
        <w:jc w:val="both"/>
        <w:rPr>
          <w:color w:val="000000"/>
          <w:sz w:val="24"/>
          <w:szCs w:val="24"/>
        </w:rPr>
      </w:pPr>
      <w:r>
        <w:rPr>
          <w:color w:val="000000"/>
          <w:sz w:val="24"/>
          <w:szCs w:val="24"/>
        </w:rPr>
        <w:lastRenderedPageBreak/>
        <w:t xml:space="preserve">Eğilim </w:t>
      </w:r>
      <w:r w:rsidR="00013C2F">
        <w:rPr>
          <w:color w:val="000000"/>
          <w:sz w:val="24"/>
          <w:szCs w:val="24"/>
        </w:rPr>
        <w:t>belir</w:t>
      </w:r>
      <w:r w:rsidR="00300301">
        <w:rPr>
          <w:color w:val="000000"/>
          <w:sz w:val="24"/>
          <w:szCs w:val="24"/>
        </w:rPr>
        <w:t>l</w:t>
      </w:r>
      <w:r w:rsidR="00013C2F">
        <w:rPr>
          <w:color w:val="000000"/>
          <w:sz w:val="24"/>
          <w:szCs w:val="24"/>
        </w:rPr>
        <w:t>eme oylaması</w:t>
      </w:r>
      <w:r>
        <w:rPr>
          <w:color w:val="000000"/>
          <w:sz w:val="24"/>
          <w:szCs w:val="24"/>
        </w:rPr>
        <w:t xml:space="preserve"> 30 Mart 2020 tarihinde 9.00 -16.00 saatleri arasında DAÜ Özay Oral Kütüphanesi Sergi Salonunda kurulacak ve RASK tarafından kontrol edilecek sandıklara atılacak oylar ile </w:t>
      </w:r>
      <w:r w:rsidR="00013C2F">
        <w:rPr>
          <w:color w:val="000000"/>
          <w:sz w:val="24"/>
          <w:szCs w:val="24"/>
        </w:rPr>
        <w:t>yapılacaktır</w:t>
      </w:r>
      <w:r>
        <w:rPr>
          <w:color w:val="000000"/>
          <w:sz w:val="24"/>
          <w:szCs w:val="24"/>
        </w:rPr>
        <w:t>. Oylamanın yapılacağı salonda güvenlik kameralarının olmasının sağlanması gerekmektedir.</w:t>
      </w:r>
    </w:p>
    <w:p w14:paraId="3129961C" w14:textId="2734604E" w:rsidR="00013C2F" w:rsidRDefault="00013C2F">
      <w:pPr>
        <w:numPr>
          <w:ilvl w:val="0"/>
          <w:numId w:val="3"/>
        </w:numPr>
        <w:pBdr>
          <w:top w:val="nil"/>
          <w:left w:val="nil"/>
          <w:bottom w:val="nil"/>
          <w:right w:val="nil"/>
          <w:between w:val="nil"/>
        </w:pBdr>
        <w:spacing w:after="240"/>
        <w:jc w:val="both"/>
        <w:rPr>
          <w:color w:val="000000"/>
          <w:sz w:val="24"/>
          <w:szCs w:val="24"/>
        </w:rPr>
      </w:pPr>
      <w:r>
        <w:rPr>
          <w:color w:val="000000"/>
          <w:sz w:val="24"/>
          <w:szCs w:val="24"/>
        </w:rPr>
        <w:t xml:space="preserve">Eğilim belirleme oylamasının yapılacağı gün </w:t>
      </w:r>
      <w:r w:rsidR="008714AA">
        <w:rPr>
          <w:color w:val="000000"/>
          <w:sz w:val="24"/>
          <w:szCs w:val="24"/>
        </w:rPr>
        <w:t>mazeret</w:t>
      </w:r>
      <w:r>
        <w:rPr>
          <w:color w:val="000000"/>
          <w:sz w:val="24"/>
          <w:szCs w:val="24"/>
        </w:rPr>
        <w:t xml:space="preserve"> izinli olan </w:t>
      </w:r>
      <w:r w:rsidR="008714AA">
        <w:rPr>
          <w:color w:val="000000"/>
          <w:sz w:val="24"/>
          <w:szCs w:val="24"/>
        </w:rPr>
        <w:t>seçmenler oylama</w:t>
      </w:r>
      <w:r>
        <w:rPr>
          <w:color w:val="000000"/>
          <w:sz w:val="24"/>
          <w:szCs w:val="24"/>
        </w:rPr>
        <w:t xml:space="preserve"> gününden önce </w:t>
      </w:r>
      <w:r w:rsidR="00A566F1">
        <w:rPr>
          <w:color w:val="000000"/>
          <w:sz w:val="24"/>
          <w:szCs w:val="24"/>
        </w:rPr>
        <w:t>de</w:t>
      </w:r>
      <w:r>
        <w:rPr>
          <w:color w:val="000000"/>
          <w:sz w:val="24"/>
          <w:szCs w:val="24"/>
        </w:rPr>
        <w:t xml:space="preserve"> oy kullanabilecektir.  </w:t>
      </w:r>
      <w:r w:rsidR="00A566F1">
        <w:rPr>
          <w:color w:val="000000"/>
          <w:sz w:val="24"/>
          <w:szCs w:val="24"/>
        </w:rPr>
        <w:t>Bunun için bir sandık kurulacak, sandıkta iki kilit bulunacaktır. Anahtarın bir</w:t>
      </w:r>
      <w:r w:rsidR="00792949">
        <w:rPr>
          <w:color w:val="000000"/>
          <w:sz w:val="24"/>
          <w:szCs w:val="24"/>
        </w:rPr>
        <w:t>i</w:t>
      </w:r>
      <w:r w:rsidR="00A566F1">
        <w:rPr>
          <w:color w:val="000000"/>
          <w:sz w:val="24"/>
          <w:szCs w:val="24"/>
        </w:rPr>
        <w:t xml:space="preserve"> Senatonun seçeceği bir üyede diğeri ise RASK başkanında olacaktır. Sandığın bulunduğu oda kamera ile </w:t>
      </w:r>
      <w:r w:rsidR="00084B45">
        <w:rPr>
          <w:color w:val="000000"/>
          <w:sz w:val="24"/>
          <w:szCs w:val="24"/>
        </w:rPr>
        <w:t xml:space="preserve">sürekli </w:t>
      </w:r>
      <w:r w:rsidR="00A566F1">
        <w:rPr>
          <w:color w:val="000000"/>
          <w:sz w:val="24"/>
          <w:szCs w:val="24"/>
        </w:rPr>
        <w:t>gözlenecek</w:t>
      </w:r>
      <w:r w:rsidR="00792949">
        <w:rPr>
          <w:color w:val="000000"/>
          <w:sz w:val="24"/>
          <w:szCs w:val="24"/>
        </w:rPr>
        <w:t>, kayıt altına alınacak</w:t>
      </w:r>
      <w:r w:rsidR="00A566F1">
        <w:rPr>
          <w:color w:val="000000"/>
          <w:sz w:val="24"/>
          <w:szCs w:val="24"/>
        </w:rPr>
        <w:t xml:space="preserve"> ve kameranın IP’s</w:t>
      </w:r>
      <w:r w:rsidR="00792949">
        <w:rPr>
          <w:color w:val="000000"/>
          <w:sz w:val="24"/>
          <w:szCs w:val="24"/>
        </w:rPr>
        <w:t>i</w:t>
      </w:r>
      <w:r w:rsidR="00A566F1">
        <w:rPr>
          <w:color w:val="000000"/>
          <w:sz w:val="24"/>
          <w:szCs w:val="24"/>
        </w:rPr>
        <w:t xml:space="preserve"> herkes tarafından eriş</w:t>
      </w:r>
      <w:r w:rsidR="00792949">
        <w:rPr>
          <w:color w:val="000000"/>
          <w:sz w:val="24"/>
          <w:szCs w:val="24"/>
        </w:rPr>
        <w:t>ile</w:t>
      </w:r>
      <w:r w:rsidR="00A566F1">
        <w:rPr>
          <w:color w:val="000000"/>
          <w:sz w:val="24"/>
          <w:szCs w:val="24"/>
        </w:rPr>
        <w:t xml:space="preserve">bilir olacaktır. Seçim günü sandık alınıp diğer sandıkların olduğu yere taşınacaktır. </w:t>
      </w:r>
    </w:p>
    <w:p w14:paraId="3FB32E9D" w14:textId="6B0BC9D3" w:rsidR="005A053B" w:rsidRDefault="00B34CE1">
      <w:pPr>
        <w:numPr>
          <w:ilvl w:val="0"/>
          <w:numId w:val="3"/>
        </w:numPr>
        <w:pBdr>
          <w:top w:val="nil"/>
          <w:left w:val="nil"/>
          <w:bottom w:val="nil"/>
          <w:right w:val="nil"/>
          <w:between w:val="nil"/>
        </w:pBdr>
        <w:spacing w:after="240"/>
        <w:jc w:val="both"/>
        <w:rPr>
          <w:color w:val="000000"/>
          <w:sz w:val="24"/>
          <w:szCs w:val="24"/>
        </w:rPr>
      </w:pPr>
      <w:r>
        <w:rPr>
          <w:color w:val="000000"/>
          <w:sz w:val="24"/>
          <w:szCs w:val="24"/>
        </w:rPr>
        <w:t xml:space="preserve">Eğilim yoklaması sürecinde oylamanın tamamlanmasının ardından RASK tarafından saat 16.15'te oyların sayılmasına başlanacak ve oy sayımının tamamlanmasının ardından tutulacak tutanak Senato </w:t>
      </w:r>
      <w:r w:rsidR="008714AA">
        <w:rPr>
          <w:color w:val="000000"/>
          <w:sz w:val="24"/>
          <w:szCs w:val="24"/>
        </w:rPr>
        <w:t>Sekretaryasına</w:t>
      </w:r>
      <w:r>
        <w:rPr>
          <w:color w:val="000000"/>
          <w:sz w:val="24"/>
          <w:szCs w:val="24"/>
        </w:rPr>
        <w:t xml:space="preserve"> aynı gün içinde sunulacaktır. </w:t>
      </w:r>
    </w:p>
    <w:p w14:paraId="58101AB2" w14:textId="258E0AAB" w:rsidR="005A053B" w:rsidRDefault="00B34CE1">
      <w:pPr>
        <w:numPr>
          <w:ilvl w:val="0"/>
          <w:numId w:val="5"/>
        </w:numPr>
        <w:pBdr>
          <w:top w:val="nil"/>
          <w:left w:val="nil"/>
          <w:bottom w:val="nil"/>
          <w:right w:val="nil"/>
          <w:between w:val="nil"/>
        </w:pBdr>
        <w:spacing w:after="240"/>
        <w:jc w:val="both"/>
        <w:rPr>
          <w:color w:val="000000"/>
          <w:sz w:val="24"/>
          <w:szCs w:val="24"/>
        </w:rPr>
      </w:pPr>
      <w:r>
        <w:rPr>
          <w:color w:val="000000"/>
          <w:sz w:val="24"/>
          <w:szCs w:val="24"/>
        </w:rPr>
        <w:t xml:space="preserve">Rektör adayları arasında yapılacak olan "Eğilim Belirleme" yoklamasının ilk turunda geçerli oylar içinden '% 50+' oy alma koşulunun aranması; ilk turda adayların geçerli oyların '% 50+' koşulunu sağlayamaması halinde en yüksek oyu alan 2 aday arasında ikinci tur eğilim belirleme yoklaması yapılması önerilmektedir. Gerek olması durumunda ikinci tur eğilim belirleme yoklaması 1 Nisan 2020 tarihinde yapılacak ve aynı günün sonunda, RASK ikinci tur eğilim belirleme yoklaması sonuçlarını Senato </w:t>
      </w:r>
      <w:r w:rsidR="008714AA">
        <w:rPr>
          <w:color w:val="000000"/>
          <w:sz w:val="24"/>
          <w:szCs w:val="24"/>
        </w:rPr>
        <w:t>Sekretaryasına</w:t>
      </w:r>
      <w:r>
        <w:rPr>
          <w:color w:val="000000"/>
          <w:sz w:val="24"/>
          <w:szCs w:val="24"/>
        </w:rPr>
        <w:t xml:space="preserve"> sunacaktır. </w:t>
      </w:r>
      <w:r w:rsidR="00A566F1">
        <w:rPr>
          <w:color w:val="000000"/>
          <w:sz w:val="24"/>
          <w:szCs w:val="24"/>
        </w:rPr>
        <w:t>Senato 2 Nisan 2020 tarihinde</w:t>
      </w:r>
      <w:r>
        <w:rPr>
          <w:color w:val="000000"/>
          <w:sz w:val="24"/>
          <w:szCs w:val="24"/>
        </w:rPr>
        <w:t xml:space="preserve"> toplanarak, VYK’</w:t>
      </w:r>
      <w:r w:rsidR="00084B45">
        <w:rPr>
          <w:color w:val="000000"/>
          <w:sz w:val="24"/>
          <w:szCs w:val="24"/>
        </w:rPr>
        <w:t>y</w:t>
      </w:r>
      <w:bookmarkStart w:id="2" w:name="_GoBack"/>
      <w:bookmarkEnd w:id="2"/>
      <w:r>
        <w:rPr>
          <w:color w:val="000000"/>
          <w:sz w:val="24"/>
          <w:szCs w:val="24"/>
        </w:rPr>
        <w:t>a rektör önerisini sunacaktır.</w:t>
      </w:r>
    </w:p>
    <w:sectPr w:rsidR="005A053B">
      <w:footerReference w:type="default" r:id="rId8"/>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61564" w14:textId="77777777" w:rsidR="007404E5" w:rsidRDefault="007404E5">
      <w:pPr>
        <w:spacing w:after="0" w:line="240" w:lineRule="auto"/>
      </w:pPr>
      <w:r>
        <w:separator/>
      </w:r>
    </w:p>
  </w:endnote>
  <w:endnote w:type="continuationSeparator" w:id="0">
    <w:p w14:paraId="487558E1" w14:textId="77777777" w:rsidR="007404E5" w:rsidRDefault="0074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83C4B" w14:textId="77777777" w:rsidR="005A053B" w:rsidRDefault="00B34CE1">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fldChar w:fldCharType="begin"/>
    </w:r>
    <w:r>
      <w:rPr>
        <w:b/>
        <w:color w:val="000000"/>
        <w:sz w:val="24"/>
        <w:szCs w:val="24"/>
      </w:rPr>
      <w:instrText>PAGE</w:instrText>
    </w:r>
    <w:r>
      <w:rPr>
        <w:b/>
        <w:color w:val="000000"/>
        <w:sz w:val="24"/>
        <w:szCs w:val="24"/>
      </w:rPr>
      <w:fldChar w:fldCharType="separate"/>
    </w:r>
    <w:r w:rsidR="0004639B">
      <w:rPr>
        <w:b/>
        <w:noProof/>
        <w:color w:val="000000"/>
        <w:sz w:val="24"/>
        <w:szCs w:val="24"/>
      </w:rPr>
      <w:t>6</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04639B">
      <w:rPr>
        <w:b/>
        <w:noProof/>
        <w:color w:val="000000"/>
        <w:sz w:val="24"/>
        <w:szCs w:val="24"/>
      </w:rPr>
      <w:t>6</w:t>
    </w:r>
    <w:r>
      <w:rPr>
        <w:b/>
        <w:color w:val="000000"/>
        <w:sz w:val="24"/>
        <w:szCs w:val="24"/>
      </w:rPr>
      <w:fldChar w:fldCharType="end"/>
    </w:r>
  </w:p>
  <w:p w14:paraId="452E0806" w14:textId="77777777" w:rsidR="005A053B" w:rsidRDefault="005A05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04C61" w14:textId="77777777" w:rsidR="007404E5" w:rsidRDefault="007404E5">
      <w:pPr>
        <w:spacing w:after="0" w:line="240" w:lineRule="auto"/>
      </w:pPr>
      <w:r>
        <w:separator/>
      </w:r>
    </w:p>
  </w:footnote>
  <w:footnote w:type="continuationSeparator" w:id="0">
    <w:p w14:paraId="7A188AC1" w14:textId="77777777" w:rsidR="007404E5" w:rsidRDefault="00740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A48"/>
    <w:multiLevelType w:val="hybridMultilevel"/>
    <w:tmpl w:val="233878CE"/>
    <w:lvl w:ilvl="0" w:tplc="C90A01C4">
      <w:start w:val="28"/>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E63A6F"/>
    <w:multiLevelType w:val="multilevel"/>
    <w:tmpl w:val="DC7404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5EF09DF"/>
    <w:multiLevelType w:val="multilevel"/>
    <w:tmpl w:val="DC7404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A7D331C"/>
    <w:multiLevelType w:val="multilevel"/>
    <w:tmpl w:val="CDC81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032395"/>
    <w:multiLevelType w:val="multilevel"/>
    <w:tmpl w:val="A88810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67EB6111"/>
    <w:multiLevelType w:val="multilevel"/>
    <w:tmpl w:val="180613FE"/>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4BA44FA"/>
    <w:multiLevelType w:val="multilevel"/>
    <w:tmpl w:val="CF9E6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3B"/>
    <w:rsid w:val="00013C2F"/>
    <w:rsid w:val="0004639B"/>
    <w:rsid w:val="00084B45"/>
    <w:rsid w:val="000D7726"/>
    <w:rsid w:val="00300301"/>
    <w:rsid w:val="004F771D"/>
    <w:rsid w:val="00524F2E"/>
    <w:rsid w:val="0054460E"/>
    <w:rsid w:val="005909F1"/>
    <w:rsid w:val="005A053B"/>
    <w:rsid w:val="005A6BC1"/>
    <w:rsid w:val="00612D24"/>
    <w:rsid w:val="00630042"/>
    <w:rsid w:val="00635D75"/>
    <w:rsid w:val="006918AB"/>
    <w:rsid w:val="007205A3"/>
    <w:rsid w:val="00721178"/>
    <w:rsid w:val="007404E5"/>
    <w:rsid w:val="007472C7"/>
    <w:rsid w:val="007715DE"/>
    <w:rsid w:val="00792949"/>
    <w:rsid w:val="007B643D"/>
    <w:rsid w:val="00812F30"/>
    <w:rsid w:val="008714AA"/>
    <w:rsid w:val="008F1BD7"/>
    <w:rsid w:val="00A25E73"/>
    <w:rsid w:val="00A566F1"/>
    <w:rsid w:val="00A93103"/>
    <w:rsid w:val="00AC2D3D"/>
    <w:rsid w:val="00B13932"/>
    <w:rsid w:val="00B34CE1"/>
    <w:rsid w:val="00C35193"/>
    <w:rsid w:val="00C67A1C"/>
    <w:rsid w:val="00CE781D"/>
    <w:rsid w:val="00CF007C"/>
    <w:rsid w:val="00D61C2F"/>
    <w:rsid w:val="00D82424"/>
    <w:rsid w:val="00DA12A7"/>
    <w:rsid w:val="00E1194B"/>
    <w:rsid w:val="00E51DA2"/>
    <w:rsid w:val="00E811C6"/>
    <w:rsid w:val="00E811DA"/>
    <w:rsid w:val="00E84F12"/>
    <w:rsid w:val="00EB4E28"/>
    <w:rsid w:val="00EF43AD"/>
    <w:rsid w:val="00F028EB"/>
    <w:rsid w:val="00F13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4E93"/>
  <w15:docId w15:val="{4DA64785-1634-4191-8CE3-27CEDC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97D7C"/>
    <w:pPr>
      <w:ind w:left="720"/>
      <w:contextualSpacing/>
    </w:pPr>
  </w:style>
  <w:style w:type="table" w:styleId="TableGrid">
    <w:name w:val="Table Grid"/>
    <w:basedOn w:val="TableNormal"/>
    <w:uiPriority w:val="59"/>
    <w:rsid w:val="00AC2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4420"/>
    <w:rPr>
      <w:color w:val="0000FF" w:themeColor="hyperlink"/>
      <w:u w:val="single"/>
    </w:rPr>
  </w:style>
  <w:style w:type="paragraph" w:styleId="Header">
    <w:name w:val="header"/>
    <w:basedOn w:val="Normal"/>
    <w:link w:val="HeaderChar"/>
    <w:uiPriority w:val="99"/>
    <w:unhideWhenUsed/>
    <w:rsid w:val="00184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20"/>
    <w:rPr>
      <w:lang w:val="tr-TR"/>
    </w:rPr>
  </w:style>
  <w:style w:type="paragraph" w:styleId="Footer">
    <w:name w:val="footer"/>
    <w:basedOn w:val="Normal"/>
    <w:link w:val="FooterChar"/>
    <w:uiPriority w:val="99"/>
    <w:unhideWhenUsed/>
    <w:rsid w:val="00184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20"/>
    <w:rPr>
      <w:lang w:val="tr-T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Strong">
    <w:name w:val="Strong"/>
    <w:basedOn w:val="DefaultParagraphFont"/>
    <w:uiPriority w:val="22"/>
    <w:qFormat/>
    <w:rsid w:val="00E84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VFr3s57mIZZX69Bb53clqIdfzfg==">AMUW2mWrM9rBnDzzcFBbuR5W18QM8/24xw2pJInAbGbgUJ2dSkOPy59bowAynFxaGWplQDuaNtIVykkZ4CZz6qdOU7ngWxKM5elb1MhdeW59m9GqHnw9nHLMhLCW/7lOyzYwYO+kFTd6</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8B6D22-7893-4D8B-AF85-02187DDD5E11}"/>
</file>

<file path=customXml/itemProps2.xml><?xml version="1.0" encoding="utf-8"?>
<ds:datastoreItem xmlns:ds="http://schemas.openxmlformats.org/officeDocument/2006/customXml" ds:itemID="{69B1ECB0-580F-4EC7-89EA-9B9A5BA73AD1}"/>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D60020AA-5C35-4CA8-8994-B75980F981AA}"/>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hp</cp:lastModifiedBy>
  <cp:revision>2</cp:revision>
  <cp:lastPrinted>2020-02-28T10:31:00Z</cp:lastPrinted>
  <dcterms:created xsi:type="dcterms:W3CDTF">2020-02-28T11:12:00Z</dcterms:created>
  <dcterms:modified xsi:type="dcterms:W3CDTF">2020-02-28T11:12:00Z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